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E0D1" w14:textId="7A626D47" w:rsidR="00764369" w:rsidRDefault="00764369" w:rsidP="00764369">
      <w:pPr>
        <w:spacing w:after="0"/>
        <w:jc w:val="center"/>
        <w:rPr>
          <w:sz w:val="36"/>
          <w:szCs w:val="36"/>
          <w:u w:val="single"/>
        </w:rPr>
      </w:pPr>
      <w:r>
        <w:rPr>
          <w:b/>
          <w:bCs/>
          <w:noProof/>
          <w:color w:val="0070C0"/>
          <w:sz w:val="24"/>
          <w:szCs w:val="24"/>
        </w:rPr>
        <w:drawing>
          <wp:anchor distT="0" distB="0" distL="114300" distR="114300" simplePos="0" relativeHeight="251669504" behindDoc="0" locked="0" layoutInCell="1" allowOverlap="1" wp14:anchorId="167032A0" wp14:editId="76418555">
            <wp:simplePos x="0" y="0"/>
            <wp:positionH relativeFrom="margin">
              <wp:posOffset>-108585</wp:posOffset>
            </wp:positionH>
            <wp:positionV relativeFrom="margin">
              <wp:posOffset>-268605</wp:posOffset>
            </wp:positionV>
            <wp:extent cx="2128520" cy="492125"/>
            <wp:effectExtent l="0" t="0" r="5080" b="3175"/>
            <wp:wrapSquare wrapText="bothSides"/>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8520" cy="492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1D65BED" wp14:editId="56B83FAA">
            <wp:simplePos x="0" y="0"/>
            <wp:positionH relativeFrom="margin">
              <wp:posOffset>4471035</wp:posOffset>
            </wp:positionH>
            <wp:positionV relativeFrom="margin">
              <wp:posOffset>-231140</wp:posOffset>
            </wp:positionV>
            <wp:extent cx="1433195" cy="485775"/>
            <wp:effectExtent l="0" t="0" r="0" b="952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485775"/>
                    </a:xfrm>
                    <a:prstGeom prst="rect">
                      <a:avLst/>
                    </a:prstGeom>
                  </pic:spPr>
                </pic:pic>
              </a:graphicData>
            </a:graphic>
            <wp14:sizeRelH relativeFrom="margin">
              <wp14:pctWidth>0</wp14:pctWidth>
            </wp14:sizeRelH>
            <wp14:sizeRelV relativeFrom="margin">
              <wp14:pctHeight>0</wp14:pctHeight>
            </wp14:sizeRelV>
          </wp:anchor>
        </w:drawing>
      </w:r>
    </w:p>
    <w:p w14:paraId="2BA95BE4" w14:textId="2D0730EF" w:rsidR="00D9109B" w:rsidRPr="00C10178" w:rsidRDefault="00C10178" w:rsidP="00C10178">
      <w:pPr>
        <w:jc w:val="center"/>
        <w:rPr>
          <w:sz w:val="36"/>
          <w:szCs w:val="36"/>
          <w:u w:val="single"/>
        </w:rPr>
      </w:pPr>
      <w:r w:rsidRPr="00C10178">
        <w:rPr>
          <w:sz w:val="36"/>
          <w:szCs w:val="36"/>
          <w:u w:val="single"/>
        </w:rPr>
        <w:t>Input Sheet for KSU-</w:t>
      </w:r>
      <w:r w:rsidR="00542FB0">
        <w:rPr>
          <w:sz w:val="36"/>
          <w:szCs w:val="36"/>
          <w:u w:val="single"/>
        </w:rPr>
        <w:t xml:space="preserve">Detailed </w:t>
      </w:r>
      <w:r w:rsidRPr="00C10178">
        <w:rPr>
          <w:sz w:val="36"/>
          <w:szCs w:val="36"/>
          <w:u w:val="single"/>
        </w:rPr>
        <w:t>Cow/Calf Budget</w:t>
      </w:r>
    </w:p>
    <w:p w14:paraId="26069BBE" w14:textId="66917C52" w:rsidR="00C10178" w:rsidRDefault="00C10178"/>
    <w:p w14:paraId="765B4DBF" w14:textId="5ECD8ADB" w:rsidR="00C10178" w:rsidRPr="00323512" w:rsidRDefault="00C10178">
      <w:pPr>
        <w:rPr>
          <w:u w:val="single"/>
        </w:rPr>
      </w:pPr>
      <w:r>
        <w:t>Name: _</w:t>
      </w:r>
      <w:r w:rsidR="0035257A">
        <w:t>____________________</w:t>
      </w:r>
      <w:r>
        <w:t>_</w:t>
      </w:r>
      <w:r>
        <w:tab/>
      </w:r>
      <w:r>
        <w:tab/>
      </w:r>
      <w:r>
        <w:tab/>
        <w:t>Date: __</w:t>
      </w:r>
      <w:r w:rsidR="0035257A">
        <w:rPr>
          <w:u w:val="single"/>
        </w:rPr>
        <w:t>____________</w:t>
      </w:r>
      <w:r w:rsidRPr="00323512">
        <w:rPr>
          <w:u w:val="single"/>
        </w:rPr>
        <w:t>_____</w:t>
      </w:r>
    </w:p>
    <w:p w14:paraId="02EC5414" w14:textId="231C483D" w:rsidR="00C10178" w:rsidRDefault="00C10178">
      <w:r>
        <w:t>Phone Number: ________________________</w:t>
      </w:r>
      <w:r>
        <w:tab/>
      </w:r>
      <w:r>
        <w:tab/>
        <w:t>Email: _______________________</w:t>
      </w:r>
    </w:p>
    <w:p w14:paraId="62830D36" w14:textId="3CA6E5FD" w:rsidR="00C10178" w:rsidRDefault="00C10178"/>
    <w:p w14:paraId="5958DD58" w14:textId="4EDD696E" w:rsidR="00D9109B" w:rsidRPr="00D9109B" w:rsidRDefault="00D9109B" w:rsidP="00D9109B">
      <w:r w:rsidRPr="00D9109B">
        <w:t>Th</w:t>
      </w:r>
      <w:r w:rsidR="00764369">
        <w:t>e KSU-Detailed Cow/Calf Budget</w:t>
      </w:r>
      <w:r w:rsidRPr="00D9109B">
        <w:t xml:space="preserve"> spreadsheet </w:t>
      </w:r>
      <w:r w:rsidR="00764369">
        <w:t xml:space="preserve">tool </w:t>
      </w:r>
      <w:r w:rsidRPr="00D9109B">
        <w:t>is designed to assist a producer in assembling and evaluating an enterprise budget for a beef cow/calf herd that sells calves at weaning</w:t>
      </w:r>
      <w:r w:rsidR="00764369">
        <w:t xml:space="preserve"> or soon after</w:t>
      </w:r>
      <w:r w:rsidRPr="00D9109B">
        <w:t xml:space="preserve">. </w:t>
      </w:r>
      <w:r w:rsidR="00764369">
        <w:t xml:space="preserve">This input sheet will help you gather the needed information for this budget.  </w:t>
      </w:r>
      <w:r>
        <w:t>I</w:t>
      </w:r>
      <w:r w:rsidRPr="00D9109B">
        <w:t>f you have multiple cow herds, such as a spring calving and fall calving herd, you will want to do a separate</w:t>
      </w:r>
      <w:r w:rsidR="00764369">
        <w:t xml:space="preserve"> input sheet and budget</w:t>
      </w:r>
      <w:r w:rsidRPr="00D9109B">
        <w:t xml:space="preserve"> for each.  </w:t>
      </w:r>
    </w:p>
    <w:p w14:paraId="5E146D1A" w14:textId="1D196B8B" w:rsidR="00C10178" w:rsidRPr="00764369" w:rsidRDefault="00323512" w:rsidP="00764369">
      <w:pPr>
        <w:spacing w:after="0"/>
        <w:rPr>
          <w:b/>
          <w:bCs/>
          <w:sz w:val="32"/>
          <w:szCs w:val="32"/>
          <w:u w:val="single"/>
        </w:rPr>
      </w:pPr>
      <w:r w:rsidRPr="00764369">
        <w:rPr>
          <w:b/>
          <w:bCs/>
          <w:sz w:val="32"/>
          <w:szCs w:val="32"/>
          <w:u w:val="single"/>
        </w:rPr>
        <w:t xml:space="preserve">Cattle </w:t>
      </w:r>
      <w:r w:rsidR="00C10178" w:rsidRPr="00764369">
        <w:rPr>
          <w:b/>
          <w:bCs/>
          <w:sz w:val="32"/>
          <w:szCs w:val="32"/>
          <w:u w:val="single"/>
        </w:rPr>
        <w:t>Inventory</w:t>
      </w:r>
    </w:p>
    <w:p w14:paraId="733F84CA" w14:textId="471AF010" w:rsidR="00764369" w:rsidRPr="00764369" w:rsidRDefault="00764369" w:rsidP="00764369">
      <w:pPr>
        <w:spacing w:after="120" w:line="240" w:lineRule="auto"/>
      </w:pPr>
      <w:r>
        <w:t>List</w:t>
      </w:r>
      <w:r w:rsidRPr="00D9109B">
        <w:t xml:space="preserve"> your normal herd inventory </w:t>
      </w:r>
      <w:r>
        <w:t xml:space="preserve">of cows, bulls, and replacement heifers. </w:t>
      </w:r>
      <w:r w:rsidRPr="00D9109B">
        <w:t xml:space="preserve">The </w:t>
      </w:r>
      <w:r w:rsidRPr="00D9109B">
        <w:rPr>
          <w:b/>
          <w:bCs/>
        </w:rPr>
        <w:t xml:space="preserve">number of cows </w:t>
      </w:r>
      <w:r w:rsidRPr="00D9109B">
        <w:t xml:space="preserve">is a critical input as this is used to determine cost per head. </w:t>
      </w:r>
    </w:p>
    <w:tbl>
      <w:tblPr>
        <w:tblStyle w:val="TableGrid"/>
        <w:tblW w:w="0" w:type="auto"/>
        <w:tblLook w:val="04A0" w:firstRow="1" w:lastRow="0" w:firstColumn="1" w:lastColumn="0" w:noHBand="0" w:noVBand="1"/>
      </w:tblPr>
      <w:tblGrid>
        <w:gridCol w:w="4996"/>
        <w:gridCol w:w="4354"/>
      </w:tblGrid>
      <w:tr w:rsidR="00FD1229" w:rsidRPr="00FD1229" w14:paraId="25C6B039" w14:textId="1DB2663F" w:rsidTr="00FD1229">
        <w:tc>
          <w:tcPr>
            <w:tcW w:w="4996" w:type="dxa"/>
          </w:tcPr>
          <w:p w14:paraId="19C14026" w14:textId="55B07F00" w:rsidR="00FD1229" w:rsidRPr="00FD1229" w:rsidRDefault="00FD1229" w:rsidP="00D9109B">
            <w:pPr>
              <w:spacing w:line="360" w:lineRule="auto"/>
              <w:rPr>
                <w:color w:val="FF0000"/>
                <w:u w:val="single"/>
              </w:rPr>
            </w:pPr>
            <w:r w:rsidRPr="00FD1229">
              <w:t xml:space="preserve">Number of Breeding Females (Cows &amp; Bred Heifers): </w:t>
            </w:r>
          </w:p>
        </w:tc>
        <w:tc>
          <w:tcPr>
            <w:tcW w:w="4354" w:type="dxa"/>
          </w:tcPr>
          <w:p w14:paraId="60093043" w14:textId="0E54DC03" w:rsidR="00FD1229" w:rsidRPr="00E11614" w:rsidRDefault="00FD1229" w:rsidP="00D9109B">
            <w:pPr>
              <w:spacing w:line="360" w:lineRule="auto"/>
              <w:rPr>
                <w:b/>
                <w:bCs/>
                <w:color w:val="0070C0"/>
              </w:rPr>
            </w:pPr>
          </w:p>
        </w:tc>
      </w:tr>
      <w:tr w:rsidR="00FD1229" w:rsidRPr="00FD1229" w14:paraId="43B2DE71" w14:textId="5B8D6F14" w:rsidTr="00FD1229">
        <w:tc>
          <w:tcPr>
            <w:tcW w:w="4996" w:type="dxa"/>
          </w:tcPr>
          <w:p w14:paraId="526339F2" w14:textId="171DCE04" w:rsidR="00FD1229" w:rsidRPr="00FD1229" w:rsidRDefault="00FD1229" w:rsidP="00D9109B">
            <w:pPr>
              <w:spacing w:line="360" w:lineRule="auto"/>
              <w:rPr>
                <w:color w:val="FF0000"/>
              </w:rPr>
            </w:pPr>
            <w:r w:rsidRPr="00FD1229">
              <w:t xml:space="preserve">Number of Bulls: </w:t>
            </w:r>
          </w:p>
        </w:tc>
        <w:tc>
          <w:tcPr>
            <w:tcW w:w="4354" w:type="dxa"/>
          </w:tcPr>
          <w:p w14:paraId="5BEB2BF4" w14:textId="68891A81" w:rsidR="00FD1229" w:rsidRPr="00E11614" w:rsidRDefault="00FD1229" w:rsidP="00D9109B">
            <w:pPr>
              <w:spacing w:line="360" w:lineRule="auto"/>
              <w:rPr>
                <w:b/>
                <w:bCs/>
                <w:color w:val="0070C0"/>
              </w:rPr>
            </w:pPr>
          </w:p>
        </w:tc>
      </w:tr>
      <w:tr w:rsidR="00FD1229" w:rsidRPr="00FD1229" w14:paraId="38BC0A5A" w14:textId="680219BD" w:rsidTr="00FD1229">
        <w:tc>
          <w:tcPr>
            <w:tcW w:w="4996" w:type="dxa"/>
          </w:tcPr>
          <w:p w14:paraId="400C739C" w14:textId="2A487DE6" w:rsidR="00FD1229" w:rsidRPr="00FD1229" w:rsidRDefault="00FD1229" w:rsidP="00D9109B">
            <w:pPr>
              <w:spacing w:line="360" w:lineRule="auto"/>
              <w:rPr>
                <w:color w:val="FF0000"/>
              </w:rPr>
            </w:pPr>
            <w:r w:rsidRPr="00FD1229">
              <w:t xml:space="preserve">Yearling Replacement Heifers: </w:t>
            </w:r>
          </w:p>
        </w:tc>
        <w:tc>
          <w:tcPr>
            <w:tcW w:w="4354" w:type="dxa"/>
          </w:tcPr>
          <w:p w14:paraId="33A2494B" w14:textId="6ECAC8A3" w:rsidR="00FD1229" w:rsidRPr="00E11614" w:rsidRDefault="00FD1229" w:rsidP="00D9109B">
            <w:pPr>
              <w:spacing w:line="360" w:lineRule="auto"/>
              <w:rPr>
                <w:b/>
                <w:bCs/>
                <w:color w:val="0070C0"/>
              </w:rPr>
            </w:pPr>
          </w:p>
        </w:tc>
      </w:tr>
    </w:tbl>
    <w:p w14:paraId="223859FC" w14:textId="689FDFE9" w:rsidR="00710FC4" w:rsidRDefault="00710FC4" w:rsidP="00804B0C">
      <w:pPr>
        <w:spacing w:after="0" w:line="360" w:lineRule="auto"/>
      </w:pPr>
      <w:r w:rsidRPr="00710FC4">
        <w:t>Notes:</w:t>
      </w:r>
      <w:r>
        <w:t xml:space="preserve">  </w:t>
      </w:r>
    </w:p>
    <w:p w14:paraId="6E7815FF" w14:textId="77777777" w:rsidR="0035257A" w:rsidRPr="00710FC4" w:rsidRDefault="0035257A" w:rsidP="00804B0C">
      <w:pPr>
        <w:spacing w:after="0" w:line="360" w:lineRule="auto"/>
      </w:pPr>
    </w:p>
    <w:p w14:paraId="3AE555E7" w14:textId="77777777" w:rsidR="00764369" w:rsidRDefault="00323512" w:rsidP="00764369">
      <w:pPr>
        <w:spacing w:after="0" w:line="240" w:lineRule="auto"/>
        <w:rPr>
          <w:b/>
          <w:bCs/>
          <w:sz w:val="32"/>
          <w:szCs w:val="32"/>
          <w:u w:val="single"/>
        </w:rPr>
      </w:pPr>
      <w:r w:rsidRPr="00764369">
        <w:rPr>
          <w:b/>
          <w:bCs/>
          <w:sz w:val="32"/>
          <w:szCs w:val="32"/>
          <w:u w:val="single"/>
        </w:rPr>
        <w:t xml:space="preserve">Anticipated </w:t>
      </w:r>
      <w:r w:rsidR="009411B1" w:rsidRPr="00764369">
        <w:rPr>
          <w:b/>
          <w:bCs/>
          <w:sz w:val="32"/>
          <w:szCs w:val="32"/>
          <w:u w:val="single"/>
        </w:rPr>
        <w:t>Calving and Sale Quantities</w:t>
      </w:r>
    </w:p>
    <w:p w14:paraId="7C5174F7" w14:textId="03144B1E" w:rsidR="00764369" w:rsidRPr="00764369" w:rsidRDefault="00764369" w:rsidP="00764369">
      <w:pPr>
        <w:spacing w:after="120" w:line="240" w:lineRule="auto"/>
        <w:rPr>
          <w:b/>
          <w:bCs/>
          <w:sz w:val="32"/>
          <w:szCs w:val="32"/>
          <w:u w:val="single"/>
        </w:rPr>
      </w:pPr>
      <w:r w:rsidRPr="00D9109B">
        <w:t>Enter the</w:t>
      </w:r>
      <w:r>
        <w:t xml:space="preserve"> anticipated calf crop numbers at weaning, their average weight, </w:t>
      </w:r>
      <w:r w:rsidRPr="00D9109B">
        <w:t xml:space="preserve">and </w:t>
      </w:r>
      <w:r>
        <w:t xml:space="preserve">the number of </w:t>
      </w:r>
      <w:r w:rsidRPr="00D9109B">
        <w:t xml:space="preserve">replacement heifers </w:t>
      </w:r>
      <w:r>
        <w:t xml:space="preserve">you plan to </w:t>
      </w:r>
      <w:r w:rsidRPr="00D9109B">
        <w:t xml:space="preserve">retain.  </w:t>
      </w:r>
      <w:r>
        <w:t>Also enter the number of cows you plan to cull and sell and their average sale weight.</w:t>
      </w:r>
    </w:p>
    <w:tbl>
      <w:tblPr>
        <w:tblStyle w:val="TableGrid"/>
        <w:tblW w:w="0" w:type="auto"/>
        <w:tblLook w:val="04A0" w:firstRow="1" w:lastRow="0" w:firstColumn="1" w:lastColumn="0" w:noHBand="0" w:noVBand="1"/>
      </w:tblPr>
      <w:tblGrid>
        <w:gridCol w:w="4855"/>
        <w:gridCol w:w="1440"/>
        <w:gridCol w:w="1980"/>
        <w:gridCol w:w="1075"/>
      </w:tblGrid>
      <w:tr w:rsidR="00FD1229" w:rsidRPr="00FD1229" w14:paraId="1B1D5170" w14:textId="552AB836" w:rsidTr="00FD1229">
        <w:tc>
          <w:tcPr>
            <w:tcW w:w="4855" w:type="dxa"/>
          </w:tcPr>
          <w:p w14:paraId="2DF13F7C" w14:textId="1C2B65C8" w:rsidR="00FD1229" w:rsidRPr="00FD1229" w:rsidRDefault="00FD1229" w:rsidP="00D9109B">
            <w:pPr>
              <w:spacing w:line="360" w:lineRule="auto"/>
              <w:rPr>
                <w:u w:val="single"/>
              </w:rPr>
            </w:pPr>
            <w:r w:rsidRPr="00FD1229">
              <w:t xml:space="preserve">Number of live bull/steer calves at weaning: </w:t>
            </w:r>
          </w:p>
        </w:tc>
        <w:tc>
          <w:tcPr>
            <w:tcW w:w="1440" w:type="dxa"/>
          </w:tcPr>
          <w:p w14:paraId="1C978A8F" w14:textId="56068552" w:rsidR="00FD1229" w:rsidRPr="00E11614" w:rsidRDefault="00FD1229" w:rsidP="00D9109B">
            <w:pPr>
              <w:spacing w:line="360" w:lineRule="auto"/>
              <w:jc w:val="center"/>
              <w:rPr>
                <w:b/>
                <w:bCs/>
                <w:color w:val="0070C0"/>
              </w:rPr>
            </w:pPr>
          </w:p>
        </w:tc>
        <w:tc>
          <w:tcPr>
            <w:tcW w:w="1980" w:type="dxa"/>
          </w:tcPr>
          <w:p w14:paraId="39C968EE" w14:textId="1DDF32DA" w:rsidR="00FD1229" w:rsidRPr="00FD1229" w:rsidRDefault="00FD1229" w:rsidP="00D9109B">
            <w:pPr>
              <w:spacing w:line="360" w:lineRule="auto"/>
            </w:pPr>
            <w:r w:rsidRPr="00FD1229">
              <w:t>Weaning Weight:</w:t>
            </w:r>
          </w:p>
        </w:tc>
        <w:tc>
          <w:tcPr>
            <w:tcW w:w="1075" w:type="dxa"/>
          </w:tcPr>
          <w:p w14:paraId="62E9C269" w14:textId="37DCE7E8" w:rsidR="00FD1229" w:rsidRPr="00E11614" w:rsidRDefault="00FD1229" w:rsidP="00D9109B">
            <w:pPr>
              <w:spacing w:line="360" w:lineRule="auto"/>
              <w:jc w:val="center"/>
              <w:rPr>
                <w:b/>
                <w:bCs/>
                <w:color w:val="0070C0"/>
              </w:rPr>
            </w:pPr>
          </w:p>
        </w:tc>
      </w:tr>
      <w:tr w:rsidR="00FD1229" w:rsidRPr="00FD1229" w14:paraId="3704F3C3" w14:textId="3CD42B55" w:rsidTr="00FD1229">
        <w:tc>
          <w:tcPr>
            <w:tcW w:w="4855" w:type="dxa"/>
          </w:tcPr>
          <w:p w14:paraId="4ECA03E9" w14:textId="47B7EB70" w:rsidR="00FD1229" w:rsidRPr="00FD1229" w:rsidRDefault="00FD1229" w:rsidP="00D9109B">
            <w:pPr>
              <w:spacing w:line="360" w:lineRule="auto"/>
              <w:rPr>
                <w:color w:val="FF0000"/>
              </w:rPr>
            </w:pPr>
            <w:r w:rsidRPr="00FD1229">
              <w:t>Number of live heifer calves at weaning:</w:t>
            </w:r>
            <w:r w:rsidRPr="00FD1229">
              <w:rPr>
                <w:color w:val="FF0000"/>
              </w:rPr>
              <w:tab/>
            </w:r>
            <w:r w:rsidRPr="00FD1229">
              <w:rPr>
                <w:color w:val="FF0000"/>
              </w:rPr>
              <w:tab/>
            </w:r>
          </w:p>
        </w:tc>
        <w:tc>
          <w:tcPr>
            <w:tcW w:w="1440" w:type="dxa"/>
          </w:tcPr>
          <w:p w14:paraId="53ECDFBF" w14:textId="53357394" w:rsidR="00FD1229" w:rsidRPr="00E11614" w:rsidRDefault="00FD1229" w:rsidP="00D9109B">
            <w:pPr>
              <w:spacing w:line="360" w:lineRule="auto"/>
              <w:jc w:val="center"/>
              <w:rPr>
                <w:b/>
                <w:bCs/>
                <w:color w:val="0070C0"/>
              </w:rPr>
            </w:pPr>
          </w:p>
        </w:tc>
        <w:tc>
          <w:tcPr>
            <w:tcW w:w="1980" w:type="dxa"/>
          </w:tcPr>
          <w:p w14:paraId="59C7A5CC" w14:textId="7DC7DB55" w:rsidR="00FD1229" w:rsidRPr="00FD1229" w:rsidRDefault="00FD1229" w:rsidP="00D9109B">
            <w:pPr>
              <w:spacing w:line="360" w:lineRule="auto"/>
            </w:pPr>
            <w:r w:rsidRPr="00FD1229">
              <w:t>Weaning Weight:</w:t>
            </w:r>
          </w:p>
        </w:tc>
        <w:tc>
          <w:tcPr>
            <w:tcW w:w="1075" w:type="dxa"/>
          </w:tcPr>
          <w:p w14:paraId="328F3904" w14:textId="30B985F9" w:rsidR="00FD1229" w:rsidRPr="00E11614" w:rsidRDefault="00FD1229" w:rsidP="00D9109B">
            <w:pPr>
              <w:spacing w:line="360" w:lineRule="auto"/>
              <w:jc w:val="center"/>
              <w:rPr>
                <w:b/>
                <w:bCs/>
                <w:color w:val="0070C0"/>
              </w:rPr>
            </w:pPr>
          </w:p>
        </w:tc>
      </w:tr>
      <w:tr w:rsidR="00FD1229" w:rsidRPr="00FD1229" w14:paraId="5D5171CE" w14:textId="3B8B1FD3" w:rsidTr="00FD1229">
        <w:tc>
          <w:tcPr>
            <w:tcW w:w="4855" w:type="dxa"/>
          </w:tcPr>
          <w:p w14:paraId="54084BD1" w14:textId="6639C585" w:rsidR="00FD1229" w:rsidRPr="00FD1229" w:rsidRDefault="00FD1229" w:rsidP="00D9109B">
            <w:pPr>
              <w:spacing w:line="360" w:lineRule="auto"/>
            </w:pPr>
            <w:r w:rsidRPr="00FD1229">
              <w:t xml:space="preserve">Number of heifer calves to retain for replacements:  </w:t>
            </w:r>
          </w:p>
        </w:tc>
        <w:tc>
          <w:tcPr>
            <w:tcW w:w="1440" w:type="dxa"/>
          </w:tcPr>
          <w:p w14:paraId="4B696453" w14:textId="449FD7F9" w:rsidR="00FD1229" w:rsidRPr="00E11614" w:rsidRDefault="00FD1229" w:rsidP="00D9109B">
            <w:pPr>
              <w:spacing w:line="360" w:lineRule="auto"/>
              <w:jc w:val="center"/>
              <w:rPr>
                <w:b/>
                <w:bCs/>
                <w:color w:val="0070C0"/>
              </w:rPr>
            </w:pPr>
          </w:p>
        </w:tc>
        <w:tc>
          <w:tcPr>
            <w:tcW w:w="1980" w:type="dxa"/>
          </w:tcPr>
          <w:p w14:paraId="6A5C1D15" w14:textId="77777777" w:rsidR="00FD1229" w:rsidRPr="00FD1229" w:rsidRDefault="00FD1229" w:rsidP="00D9109B">
            <w:pPr>
              <w:spacing w:line="360" w:lineRule="auto"/>
            </w:pPr>
          </w:p>
        </w:tc>
        <w:tc>
          <w:tcPr>
            <w:tcW w:w="1075" w:type="dxa"/>
          </w:tcPr>
          <w:p w14:paraId="6350C588" w14:textId="77777777" w:rsidR="00FD1229" w:rsidRPr="00E11614" w:rsidRDefault="00FD1229" w:rsidP="00D9109B">
            <w:pPr>
              <w:spacing w:line="360" w:lineRule="auto"/>
              <w:jc w:val="center"/>
              <w:rPr>
                <w:b/>
                <w:bCs/>
                <w:color w:val="0070C0"/>
              </w:rPr>
            </w:pPr>
          </w:p>
        </w:tc>
      </w:tr>
      <w:tr w:rsidR="00FD1229" w:rsidRPr="00FD1229" w14:paraId="30AAF67D" w14:textId="2CB6D11E" w:rsidTr="00FD1229">
        <w:tc>
          <w:tcPr>
            <w:tcW w:w="4855" w:type="dxa"/>
          </w:tcPr>
          <w:p w14:paraId="1887E6B9" w14:textId="656DEAB8" w:rsidR="00FD1229" w:rsidRPr="00FD1229" w:rsidRDefault="00FD1229" w:rsidP="00D9109B">
            <w:pPr>
              <w:spacing w:line="360" w:lineRule="auto"/>
              <w:rPr>
                <w:color w:val="FF0000"/>
              </w:rPr>
            </w:pPr>
            <w:r w:rsidRPr="00FD1229">
              <w:t>Number of cows you plan to cull:</w:t>
            </w:r>
            <w:r w:rsidRPr="00FD1229">
              <w:rPr>
                <w:color w:val="FF0000"/>
              </w:rPr>
              <w:tab/>
            </w:r>
          </w:p>
        </w:tc>
        <w:tc>
          <w:tcPr>
            <w:tcW w:w="1440" w:type="dxa"/>
          </w:tcPr>
          <w:p w14:paraId="5361BB3D" w14:textId="432D31D1" w:rsidR="00FD1229" w:rsidRPr="00E11614" w:rsidRDefault="00FD1229" w:rsidP="00D9109B">
            <w:pPr>
              <w:spacing w:line="360" w:lineRule="auto"/>
              <w:jc w:val="center"/>
              <w:rPr>
                <w:b/>
                <w:bCs/>
                <w:color w:val="0070C0"/>
              </w:rPr>
            </w:pPr>
          </w:p>
        </w:tc>
        <w:tc>
          <w:tcPr>
            <w:tcW w:w="1980" w:type="dxa"/>
          </w:tcPr>
          <w:p w14:paraId="7C103560" w14:textId="511CD01F" w:rsidR="00FD1229" w:rsidRPr="00FD1229" w:rsidRDefault="00FD1229" w:rsidP="00D9109B">
            <w:pPr>
              <w:spacing w:line="360" w:lineRule="auto"/>
            </w:pPr>
            <w:r w:rsidRPr="00FD1229">
              <w:t>Average Weight:</w:t>
            </w:r>
          </w:p>
        </w:tc>
        <w:tc>
          <w:tcPr>
            <w:tcW w:w="1075" w:type="dxa"/>
          </w:tcPr>
          <w:p w14:paraId="7C813626" w14:textId="5855815D" w:rsidR="00FD1229" w:rsidRPr="00E11614" w:rsidRDefault="00FD1229" w:rsidP="00D9109B">
            <w:pPr>
              <w:spacing w:line="360" w:lineRule="auto"/>
              <w:jc w:val="center"/>
              <w:rPr>
                <w:b/>
                <w:bCs/>
                <w:color w:val="0070C0"/>
              </w:rPr>
            </w:pPr>
          </w:p>
        </w:tc>
      </w:tr>
    </w:tbl>
    <w:p w14:paraId="20399FE4" w14:textId="695DC583" w:rsidR="00710FC4" w:rsidRDefault="00710FC4" w:rsidP="00323512">
      <w:pPr>
        <w:spacing w:after="0" w:line="360" w:lineRule="auto"/>
        <w:rPr>
          <w:color w:val="FF0000"/>
        </w:rPr>
      </w:pPr>
      <w:r w:rsidRPr="00710FC4">
        <w:t>Notes:</w:t>
      </w:r>
    </w:p>
    <w:p w14:paraId="15EBD92A" w14:textId="1E607207" w:rsidR="009411B1" w:rsidRDefault="009411B1" w:rsidP="00323512">
      <w:pPr>
        <w:spacing w:after="0" w:line="360" w:lineRule="auto"/>
        <w:rPr>
          <w:color w:val="FF0000"/>
        </w:rPr>
      </w:pPr>
    </w:p>
    <w:p w14:paraId="75032F1C" w14:textId="6D82AEFA" w:rsidR="00804B0C" w:rsidRPr="00764369" w:rsidRDefault="00764369" w:rsidP="00323512">
      <w:pPr>
        <w:spacing w:after="0" w:line="360" w:lineRule="auto"/>
        <w:rPr>
          <w:b/>
          <w:bCs/>
          <w:sz w:val="32"/>
          <w:szCs w:val="32"/>
          <w:u w:val="single"/>
        </w:rPr>
      </w:pPr>
      <w:r>
        <w:rPr>
          <w:b/>
          <w:bCs/>
          <w:noProof/>
          <w:sz w:val="32"/>
          <w:szCs w:val="32"/>
          <w:u w:val="single"/>
        </w:rPr>
        <mc:AlternateContent>
          <mc:Choice Requires="wps">
            <w:drawing>
              <wp:anchor distT="0" distB="0" distL="114300" distR="114300" simplePos="0" relativeHeight="251671552" behindDoc="0" locked="0" layoutInCell="1" allowOverlap="1" wp14:anchorId="497FAF1F" wp14:editId="6CD21D73">
                <wp:simplePos x="0" y="0"/>
                <wp:positionH relativeFrom="column">
                  <wp:posOffset>2984822</wp:posOffset>
                </wp:positionH>
                <wp:positionV relativeFrom="paragraph">
                  <wp:posOffset>492385</wp:posOffset>
                </wp:positionV>
                <wp:extent cx="2292263" cy="509392"/>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2292263" cy="509392"/>
                        </a:xfrm>
                        <a:prstGeom prst="rect">
                          <a:avLst/>
                        </a:prstGeom>
                        <a:solidFill>
                          <a:schemeClr val="lt1"/>
                        </a:solidFill>
                        <a:ln w="6350">
                          <a:noFill/>
                        </a:ln>
                      </wps:spPr>
                      <wps:txbx>
                        <w:txbxContent>
                          <w:p w14:paraId="25E8DE5B" w14:textId="77777777" w:rsidR="00764369" w:rsidRPr="00A565B8" w:rsidRDefault="00764369" w:rsidP="00764369">
                            <w:pPr>
                              <w:spacing w:after="0" w:line="360" w:lineRule="auto"/>
                            </w:pPr>
                            <w:r>
                              <w:t xml:space="preserve">Price forecasting tool: </w:t>
                            </w:r>
                            <w:hyperlink r:id="rId8" w:history="1">
                              <w:r w:rsidRPr="003E0D44">
                                <w:rPr>
                                  <w:rStyle w:val="Hyperlink"/>
                                </w:rPr>
                                <w:t>https://beefbasis.com</w:t>
                              </w:r>
                            </w:hyperlink>
                            <w:r>
                              <w:t xml:space="preserve"> </w:t>
                            </w:r>
                          </w:p>
                          <w:p w14:paraId="70D1D921" w14:textId="77777777" w:rsidR="00764369" w:rsidRDefault="00764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FAF1F" id="_x0000_t202" coordsize="21600,21600" o:spt="202" path="m,l,21600r21600,l21600,xe">
                <v:stroke joinstyle="miter"/>
                <v:path gradientshapeok="t" o:connecttype="rect"/>
              </v:shapetype>
              <v:shape id="Text Box 9" o:spid="_x0000_s1026" type="#_x0000_t202" style="position:absolute;margin-left:235.05pt;margin-top:38.75pt;width:180.5pt;height:4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" fillcolor="white [3201]" stroked="f" strokeweight=".5pt">
                <v:textbox>
                  <w:txbxContent>
                    <w:p w14:paraId="25E8DE5B" w14:textId="77777777" w:rsidR="00764369" w:rsidRPr="00A565B8" w:rsidRDefault="00764369" w:rsidP="00764369">
                      <w:pPr>
                        <w:spacing w:after="0" w:line="360" w:lineRule="auto"/>
                      </w:pPr>
                      <w:r>
                        <w:t xml:space="preserve">Price forecasting tool: </w:t>
                      </w:r>
                      <w:hyperlink r:id="rId9" w:history="1">
                        <w:r w:rsidRPr="003E0D44">
                          <w:rPr>
                            <w:rStyle w:val="Hyperlink"/>
                          </w:rPr>
                          <w:t>https://beefbasis.com</w:t>
                        </w:r>
                      </w:hyperlink>
                      <w:r>
                        <w:t xml:space="preserve"> </w:t>
                      </w:r>
                    </w:p>
                    <w:p w14:paraId="70D1D921" w14:textId="77777777" w:rsidR="00764369" w:rsidRDefault="00764369"/>
                  </w:txbxContent>
                </v:textbox>
              </v:shape>
            </w:pict>
          </mc:Fallback>
        </mc:AlternateContent>
      </w:r>
      <w:r w:rsidR="00804B0C" w:rsidRPr="00764369">
        <w:rPr>
          <w:b/>
          <w:bCs/>
          <w:sz w:val="32"/>
          <w:szCs w:val="32"/>
          <w:u w:val="single"/>
        </w:rPr>
        <w:t>Anticipated Prices</w:t>
      </w:r>
    </w:p>
    <w:tbl>
      <w:tblPr>
        <w:tblStyle w:val="TableGrid"/>
        <w:tblW w:w="0" w:type="auto"/>
        <w:tblLook w:val="04A0" w:firstRow="1" w:lastRow="0" w:firstColumn="1" w:lastColumn="0" w:noHBand="0" w:noVBand="1"/>
      </w:tblPr>
      <w:tblGrid>
        <w:gridCol w:w="2794"/>
        <w:gridCol w:w="1800"/>
      </w:tblGrid>
      <w:tr w:rsidR="00FD1229" w:rsidRPr="00FD1229" w14:paraId="66B8ABDF" w14:textId="32279342" w:rsidTr="009F0452">
        <w:trPr>
          <w:trHeight w:val="405"/>
        </w:trPr>
        <w:tc>
          <w:tcPr>
            <w:tcW w:w="2794" w:type="dxa"/>
          </w:tcPr>
          <w:p w14:paraId="66BFCA16" w14:textId="54EC3DEF" w:rsidR="00FD1229" w:rsidRPr="00FD1229" w:rsidRDefault="00FD1229" w:rsidP="00D9109B">
            <w:pPr>
              <w:spacing w:line="360" w:lineRule="auto"/>
            </w:pPr>
            <w:r w:rsidRPr="00FD1229">
              <w:t xml:space="preserve">Weaned Steer Calf:  </w:t>
            </w:r>
          </w:p>
        </w:tc>
        <w:tc>
          <w:tcPr>
            <w:tcW w:w="1800" w:type="dxa"/>
            <w:vAlign w:val="center"/>
          </w:tcPr>
          <w:p w14:paraId="33492C4F" w14:textId="301B402B" w:rsidR="00FD1229" w:rsidRPr="00AC7B7A" w:rsidRDefault="00AC7B7A" w:rsidP="00AC7B7A">
            <w:pPr>
              <w:spacing w:line="360" w:lineRule="auto"/>
              <w:jc w:val="center"/>
            </w:pPr>
            <w:r w:rsidRPr="00AC7B7A">
              <w:t xml:space="preserve">$    </w:t>
            </w:r>
            <w:r w:rsidR="009F0452">
              <w:t xml:space="preserve">  </w:t>
            </w:r>
            <w:r>
              <w:t xml:space="preserve">  </w:t>
            </w:r>
            <w:r w:rsidRPr="00AC7B7A">
              <w:t xml:space="preserve">    /cwt</w:t>
            </w:r>
          </w:p>
        </w:tc>
      </w:tr>
      <w:tr w:rsidR="00FD1229" w:rsidRPr="00FD1229" w14:paraId="6C376985" w14:textId="1935AAAB" w:rsidTr="009F0452">
        <w:trPr>
          <w:trHeight w:val="405"/>
        </w:trPr>
        <w:tc>
          <w:tcPr>
            <w:tcW w:w="2794" w:type="dxa"/>
          </w:tcPr>
          <w:p w14:paraId="55A669D8" w14:textId="3420C11B" w:rsidR="00FD1229" w:rsidRPr="00FD1229" w:rsidRDefault="00FD1229" w:rsidP="00D9109B">
            <w:pPr>
              <w:spacing w:line="360" w:lineRule="auto"/>
            </w:pPr>
            <w:r w:rsidRPr="00FD1229">
              <w:t xml:space="preserve">Weaned Heifer Calf:  </w:t>
            </w:r>
          </w:p>
        </w:tc>
        <w:tc>
          <w:tcPr>
            <w:tcW w:w="1800" w:type="dxa"/>
            <w:vAlign w:val="center"/>
          </w:tcPr>
          <w:p w14:paraId="3AE11F0A" w14:textId="28C08DC8" w:rsidR="00FD1229" w:rsidRPr="00E11614" w:rsidRDefault="00AC7B7A" w:rsidP="00AC7B7A">
            <w:pPr>
              <w:spacing w:line="360" w:lineRule="auto"/>
              <w:jc w:val="center"/>
              <w:rPr>
                <w:b/>
                <w:bCs/>
                <w:color w:val="0070C0"/>
              </w:rPr>
            </w:pPr>
            <w:r w:rsidRPr="00AC7B7A">
              <w:t xml:space="preserve">$  </w:t>
            </w:r>
            <w:r w:rsidR="0038070E">
              <w:t xml:space="preserve">  </w:t>
            </w:r>
            <w:r w:rsidRPr="00AC7B7A">
              <w:t xml:space="preserve">  </w:t>
            </w:r>
            <w:r>
              <w:t xml:space="preserve">  </w:t>
            </w:r>
            <w:r w:rsidRPr="00AC7B7A">
              <w:t xml:space="preserve">    /cwt</w:t>
            </w:r>
          </w:p>
        </w:tc>
      </w:tr>
      <w:tr w:rsidR="00FD1229" w:rsidRPr="00FD1229" w14:paraId="0CF68F28" w14:textId="69708FF5" w:rsidTr="009F0452">
        <w:trPr>
          <w:trHeight w:val="399"/>
        </w:trPr>
        <w:tc>
          <w:tcPr>
            <w:tcW w:w="2794" w:type="dxa"/>
          </w:tcPr>
          <w:p w14:paraId="24D7FC4B" w14:textId="4CDFE0D8" w:rsidR="00FD1229" w:rsidRPr="00FD1229" w:rsidRDefault="00FD1229" w:rsidP="00D9109B">
            <w:pPr>
              <w:spacing w:line="360" w:lineRule="auto"/>
            </w:pPr>
            <w:r w:rsidRPr="00FD1229">
              <w:t xml:space="preserve">Cull Cows: </w:t>
            </w:r>
          </w:p>
        </w:tc>
        <w:tc>
          <w:tcPr>
            <w:tcW w:w="1800" w:type="dxa"/>
            <w:vAlign w:val="center"/>
          </w:tcPr>
          <w:p w14:paraId="1E4F953B" w14:textId="2D13D07A" w:rsidR="00FD1229" w:rsidRPr="00E11614" w:rsidRDefault="00AC7B7A" w:rsidP="00AC7B7A">
            <w:pPr>
              <w:spacing w:line="360" w:lineRule="auto"/>
              <w:jc w:val="center"/>
              <w:rPr>
                <w:b/>
                <w:bCs/>
                <w:color w:val="0070C0"/>
              </w:rPr>
            </w:pPr>
            <w:r w:rsidRPr="00AC7B7A">
              <w:t xml:space="preserve">$    </w:t>
            </w:r>
            <w:r>
              <w:t xml:space="preserve">  </w:t>
            </w:r>
            <w:r w:rsidR="0038070E">
              <w:t xml:space="preserve">  </w:t>
            </w:r>
            <w:r w:rsidRPr="00AC7B7A">
              <w:t xml:space="preserve">    /cwt</w:t>
            </w:r>
          </w:p>
        </w:tc>
      </w:tr>
    </w:tbl>
    <w:p w14:paraId="4C5CA04A" w14:textId="56414F50" w:rsidR="00710FC4" w:rsidRDefault="00710FC4" w:rsidP="00D9109B">
      <w:pPr>
        <w:jc w:val="center"/>
        <w:rPr>
          <w:sz w:val="40"/>
          <w:szCs w:val="40"/>
          <w:u w:val="single"/>
        </w:rPr>
      </w:pPr>
      <w:r w:rsidRPr="00710FC4">
        <w:rPr>
          <w:sz w:val="40"/>
          <w:szCs w:val="40"/>
          <w:u w:val="single"/>
        </w:rPr>
        <w:lastRenderedPageBreak/>
        <w:t>Pasture:</w:t>
      </w:r>
    </w:p>
    <w:p w14:paraId="24CEAA01" w14:textId="0BA41F40" w:rsidR="00D9109B" w:rsidRDefault="00D9109B" w:rsidP="00D9109B">
      <w:r w:rsidRPr="00D9109B">
        <w:t xml:space="preserve">Rent per acre and the number of acres </w:t>
      </w:r>
      <w:proofErr w:type="gramStart"/>
      <w:r w:rsidRPr="00D9109B">
        <w:t>are</w:t>
      </w:r>
      <w:proofErr w:type="gramEnd"/>
      <w:r w:rsidRPr="00D9109B">
        <w:t xml:space="preserve"> </w:t>
      </w:r>
      <w:r w:rsidR="00A73693">
        <w:t>required</w:t>
      </w:r>
      <w:r w:rsidRPr="00D9109B">
        <w:t xml:space="preserve"> inputs</w:t>
      </w:r>
      <w:r w:rsidR="00A73693">
        <w:t xml:space="preserve"> for the </w:t>
      </w:r>
      <w:r w:rsidR="00542FB0">
        <w:t xml:space="preserve">enterprise </w:t>
      </w:r>
      <w:r w:rsidR="00A73693">
        <w:t>budget</w:t>
      </w:r>
      <w:r w:rsidRPr="00D9109B">
        <w:t xml:space="preserve">.  Inventory of animals in each pasture is optional but will </w:t>
      </w:r>
      <w:r w:rsidR="00A73693">
        <w:t xml:space="preserve">assist you in making sure all pasture acres are accounted for and the spreadsheet will calculate </w:t>
      </w:r>
      <w:r w:rsidRPr="00D9109B">
        <w:t xml:space="preserve">values </w:t>
      </w:r>
      <w:r w:rsidR="00A73693">
        <w:t>of</w:t>
      </w:r>
      <w:r w:rsidRPr="00D9109B">
        <w:t xml:space="preserve"> cost per head </w:t>
      </w:r>
      <w:r w:rsidR="00A73693">
        <w:t xml:space="preserve">and </w:t>
      </w:r>
      <w:r w:rsidRPr="00D9109B">
        <w:t>cost per head per day</w:t>
      </w:r>
      <w:r w:rsidR="00A73693">
        <w:t xml:space="preserve"> for you</w:t>
      </w:r>
      <w:r w:rsidRPr="00D9109B">
        <w:t xml:space="preserve">.  </w:t>
      </w:r>
    </w:p>
    <w:p w14:paraId="76147580" w14:textId="72AFFE4E" w:rsidR="00A73693" w:rsidRPr="00D9109B" w:rsidRDefault="00A73693" w:rsidP="00A73693">
      <w:pPr>
        <w:spacing w:after="0"/>
      </w:pPr>
      <w:r>
        <w:tab/>
      </w:r>
      <w:r>
        <w:tab/>
        <w:t xml:space="preserve">    </w:t>
      </w:r>
      <w:r w:rsidRPr="00A73693">
        <w:rPr>
          <w:color w:val="0070C0"/>
        </w:rPr>
        <w:t>Required</w:t>
      </w:r>
      <w:r>
        <w:rPr>
          <w:color w:val="0070C0"/>
        </w:rPr>
        <w:tab/>
      </w:r>
      <w:r>
        <w:rPr>
          <w:color w:val="0070C0"/>
        </w:rPr>
        <w:tab/>
      </w:r>
      <w:r>
        <w:rPr>
          <w:color w:val="0070C0"/>
        </w:rPr>
        <w:tab/>
      </w:r>
      <w:r>
        <w:rPr>
          <w:color w:val="0070C0"/>
        </w:rPr>
        <w:tab/>
        <w:t xml:space="preserve">              </w:t>
      </w:r>
      <w:r>
        <w:rPr>
          <w:color w:val="0070C0"/>
        </w:rPr>
        <w:tab/>
        <w:t xml:space="preserve">          </w:t>
      </w:r>
      <w:r w:rsidRPr="00A73693">
        <w:rPr>
          <w:color w:val="538135" w:themeColor="accent6" w:themeShade="BF"/>
        </w:rPr>
        <w:t>Optional</w:t>
      </w:r>
    </w:p>
    <w:tbl>
      <w:tblPr>
        <w:tblW w:w="9009" w:type="dxa"/>
        <w:tblLook w:val="04A0" w:firstRow="1" w:lastRow="0" w:firstColumn="1" w:lastColumn="0" w:noHBand="0" w:noVBand="1"/>
      </w:tblPr>
      <w:tblGrid>
        <w:gridCol w:w="3093"/>
        <w:gridCol w:w="1097"/>
        <w:gridCol w:w="1142"/>
        <w:gridCol w:w="918"/>
        <w:gridCol w:w="918"/>
        <w:gridCol w:w="921"/>
        <w:gridCol w:w="920"/>
      </w:tblGrid>
      <w:tr w:rsidR="00710FC4" w:rsidRPr="00710FC4" w14:paraId="1F44F89F" w14:textId="77777777" w:rsidTr="0038070E">
        <w:trPr>
          <w:trHeight w:val="670"/>
        </w:trPr>
        <w:tc>
          <w:tcPr>
            <w:tcW w:w="3093" w:type="dxa"/>
            <w:tcBorders>
              <w:top w:val="nil"/>
              <w:left w:val="nil"/>
              <w:bottom w:val="nil"/>
              <w:right w:val="nil"/>
            </w:tcBorders>
            <w:shd w:val="clear" w:color="auto" w:fill="auto"/>
            <w:noWrap/>
            <w:vAlign w:val="bottom"/>
            <w:hideMark/>
          </w:tcPr>
          <w:p w14:paraId="6F755420" w14:textId="14775614" w:rsidR="00710FC4" w:rsidRPr="00710FC4" w:rsidRDefault="00A73693" w:rsidP="00710FC4">
            <w:pPr>
              <w:spacing w:after="0" w:line="240" w:lineRule="auto"/>
              <w:rPr>
                <w:rFonts w:ascii="Calibri" w:eastAsia="Times New Roman" w:hAnsi="Calibri" w:cs="Calibri"/>
                <w:color w:val="000000"/>
              </w:rPr>
            </w:pPr>
            <w:r>
              <w:rPr>
                <w:noProof/>
                <w:sz w:val="40"/>
                <w:szCs w:val="40"/>
                <w:u w:val="single"/>
              </w:rPr>
              <mc:AlternateContent>
                <mc:Choice Requires="wps">
                  <w:drawing>
                    <wp:anchor distT="0" distB="0" distL="114300" distR="114300" simplePos="0" relativeHeight="251660288" behindDoc="0" locked="0" layoutInCell="1" allowOverlap="1" wp14:anchorId="4119A955" wp14:editId="492D1C96">
                      <wp:simplePos x="0" y="0"/>
                      <wp:positionH relativeFrom="column">
                        <wp:posOffset>1112520</wp:posOffset>
                      </wp:positionH>
                      <wp:positionV relativeFrom="paragraph">
                        <wp:posOffset>-1477010</wp:posOffset>
                      </wp:positionV>
                      <wp:extent cx="255905" cy="2573020"/>
                      <wp:effectExtent l="3493" t="72707" r="14287" b="14288"/>
                      <wp:wrapNone/>
                      <wp:docPr id="2" name="Right Brace 2"/>
                      <wp:cNvGraphicFramePr/>
                      <a:graphic xmlns:a="http://schemas.openxmlformats.org/drawingml/2006/main">
                        <a:graphicData uri="http://schemas.microsoft.com/office/word/2010/wordprocessingShape">
                          <wps:wsp>
                            <wps:cNvSpPr/>
                            <wps:spPr>
                              <a:xfrm rot="16200000">
                                <a:off x="0" y="0"/>
                                <a:ext cx="255905" cy="25730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AAE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87.6pt;margin-top:-116.3pt;width:20.15pt;height:202.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" adj="179" strokecolor="#4472c4 [3204]" strokeweight=".5pt">
                      <v:stroke joinstyle="miter"/>
                    </v:shape>
                  </w:pict>
                </mc:Fallback>
              </mc:AlternateContent>
            </w:r>
            <w:r w:rsidR="00710FC4" w:rsidRPr="00710FC4">
              <w:rPr>
                <w:rFonts w:ascii="Calibri" w:eastAsia="Times New Roman" w:hAnsi="Calibri" w:cs="Calibri"/>
                <w:color w:val="000000"/>
              </w:rPr>
              <w:t>Name:</w:t>
            </w:r>
          </w:p>
        </w:tc>
        <w:tc>
          <w:tcPr>
            <w:tcW w:w="1097" w:type="dxa"/>
            <w:tcBorders>
              <w:top w:val="nil"/>
              <w:left w:val="nil"/>
              <w:bottom w:val="nil"/>
              <w:right w:val="nil"/>
            </w:tcBorders>
            <w:shd w:val="clear" w:color="auto" w:fill="auto"/>
            <w:vAlign w:val="bottom"/>
            <w:hideMark/>
          </w:tcPr>
          <w:p w14:paraId="03294B1C" w14:textId="03E25525"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xml:space="preserve">Rent per </w:t>
            </w:r>
            <w:proofErr w:type="gramStart"/>
            <w:r w:rsidRPr="00710FC4">
              <w:rPr>
                <w:rFonts w:ascii="Calibri" w:eastAsia="Times New Roman" w:hAnsi="Calibri" w:cs="Calibri"/>
                <w:color w:val="000000"/>
              </w:rPr>
              <w:t>Acre:</w:t>
            </w:r>
            <w:r w:rsidR="00AE532D">
              <w:rPr>
                <w:rFonts w:ascii="Calibri" w:eastAsia="Times New Roman" w:hAnsi="Calibri" w:cs="Calibri"/>
                <w:color w:val="000000"/>
              </w:rPr>
              <w:t>*</w:t>
            </w:r>
            <w:proofErr w:type="gramEnd"/>
          </w:p>
        </w:tc>
        <w:tc>
          <w:tcPr>
            <w:tcW w:w="1142" w:type="dxa"/>
            <w:tcBorders>
              <w:top w:val="nil"/>
              <w:left w:val="nil"/>
              <w:bottom w:val="nil"/>
              <w:right w:val="nil"/>
            </w:tcBorders>
            <w:shd w:val="clear" w:color="auto" w:fill="auto"/>
            <w:noWrap/>
            <w:vAlign w:val="bottom"/>
            <w:hideMark/>
          </w:tcPr>
          <w:p w14:paraId="623331D5" w14:textId="77777777"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Acres:</w:t>
            </w:r>
          </w:p>
        </w:tc>
        <w:tc>
          <w:tcPr>
            <w:tcW w:w="918" w:type="dxa"/>
            <w:tcBorders>
              <w:top w:val="nil"/>
              <w:left w:val="nil"/>
              <w:bottom w:val="nil"/>
              <w:right w:val="nil"/>
            </w:tcBorders>
            <w:shd w:val="clear" w:color="auto" w:fill="auto"/>
            <w:vAlign w:val="bottom"/>
            <w:hideMark/>
          </w:tcPr>
          <w:p w14:paraId="610BAF37" w14:textId="72496FE9"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cows:</w:t>
            </w:r>
          </w:p>
        </w:tc>
        <w:tc>
          <w:tcPr>
            <w:tcW w:w="918" w:type="dxa"/>
            <w:tcBorders>
              <w:top w:val="nil"/>
              <w:left w:val="nil"/>
              <w:bottom w:val="nil"/>
              <w:right w:val="nil"/>
            </w:tcBorders>
            <w:shd w:val="clear" w:color="auto" w:fill="auto"/>
            <w:vAlign w:val="bottom"/>
            <w:hideMark/>
          </w:tcPr>
          <w:p w14:paraId="184DC4F9" w14:textId="77777777"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bulls:</w:t>
            </w:r>
          </w:p>
        </w:tc>
        <w:tc>
          <w:tcPr>
            <w:tcW w:w="921" w:type="dxa"/>
            <w:tcBorders>
              <w:top w:val="nil"/>
              <w:left w:val="nil"/>
              <w:bottom w:val="nil"/>
              <w:right w:val="nil"/>
            </w:tcBorders>
            <w:shd w:val="clear" w:color="auto" w:fill="auto"/>
            <w:vAlign w:val="bottom"/>
            <w:hideMark/>
          </w:tcPr>
          <w:p w14:paraId="7A8A3ED3" w14:textId="228C8F99" w:rsidR="00710FC4" w:rsidRPr="00710FC4" w:rsidRDefault="00A73693" w:rsidP="00710FC4">
            <w:pPr>
              <w:spacing w:after="0" w:line="240" w:lineRule="auto"/>
              <w:jc w:val="center"/>
              <w:rPr>
                <w:rFonts w:ascii="Calibri" w:eastAsia="Times New Roman" w:hAnsi="Calibri" w:cs="Calibri"/>
                <w:color w:val="000000"/>
              </w:rPr>
            </w:pPr>
            <w:r>
              <w:rPr>
                <w:noProof/>
                <w:sz w:val="40"/>
                <w:szCs w:val="40"/>
                <w:u w:val="single"/>
              </w:rPr>
              <mc:AlternateContent>
                <mc:Choice Requires="wps">
                  <w:drawing>
                    <wp:anchor distT="0" distB="0" distL="114300" distR="114300" simplePos="0" relativeHeight="251662336" behindDoc="0" locked="0" layoutInCell="1" allowOverlap="1" wp14:anchorId="7499D5CB" wp14:editId="1D7DC83B">
                      <wp:simplePos x="0" y="0"/>
                      <wp:positionH relativeFrom="column">
                        <wp:posOffset>-488315</wp:posOffset>
                      </wp:positionH>
                      <wp:positionV relativeFrom="paragraph">
                        <wp:posOffset>-1413510</wp:posOffset>
                      </wp:positionV>
                      <wp:extent cx="255905" cy="2792095"/>
                      <wp:effectExtent l="8255" t="67945" r="19050" b="19050"/>
                      <wp:wrapNone/>
                      <wp:docPr id="3" name="Right Brace 3"/>
                      <wp:cNvGraphicFramePr/>
                      <a:graphic xmlns:a="http://schemas.openxmlformats.org/drawingml/2006/main">
                        <a:graphicData uri="http://schemas.microsoft.com/office/word/2010/wordprocessingShape">
                          <wps:wsp>
                            <wps:cNvSpPr/>
                            <wps:spPr>
                              <a:xfrm rot="16200000">
                                <a:off x="0" y="0"/>
                                <a:ext cx="255905" cy="2792095"/>
                              </a:xfrm>
                              <a:prstGeom prst="righ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D232" id="Right Brace 3" o:spid="_x0000_s1026" type="#_x0000_t88" style="position:absolute;margin-left:-38.45pt;margin-top:-111.3pt;width:20.15pt;height:219.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" adj="165" strokecolor="#538135 [2409]" strokeweight=".5pt">
                      <v:stroke joinstyle="miter"/>
                    </v:shape>
                  </w:pict>
                </mc:Fallback>
              </mc:AlternateContent>
            </w:r>
            <w:r w:rsidR="00710FC4" w:rsidRPr="00710FC4">
              <w:rPr>
                <w:rFonts w:ascii="Calibri" w:eastAsia="Times New Roman" w:hAnsi="Calibri" w:cs="Calibri"/>
                <w:color w:val="000000"/>
              </w:rPr>
              <w:t># of heifers:</w:t>
            </w:r>
          </w:p>
        </w:tc>
        <w:tc>
          <w:tcPr>
            <w:tcW w:w="920" w:type="dxa"/>
            <w:tcBorders>
              <w:top w:val="nil"/>
              <w:left w:val="nil"/>
              <w:bottom w:val="nil"/>
              <w:right w:val="nil"/>
            </w:tcBorders>
            <w:shd w:val="clear" w:color="auto" w:fill="auto"/>
            <w:vAlign w:val="bottom"/>
            <w:hideMark/>
          </w:tcPr>
          <w:p w14:paraId="2499119A" w14:textId="77777777"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days grazed</w:t>
            </w:r>
          </w:p>
        </w:tc>
      </w:tr>
      <w:tr w:rsidR="00710FC4" w:rsidRPr="00710FC4" w14:paraId="2881E107" w14:textId="77777777" w:rsidTr="0038070E">
        <w:trPr>
          <w:trHeight w:val="333"/>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29DAA" w14:textId="4A2332EC"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63675B8C" w14:textId="200DBD48"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0F2FED11" w14:textId="435B4909"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3CA66B89" w14:textId="2D2A1B05"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57782FC0" w14:textId="4C6A82D6"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14:paraId="38CCAF71" w14:textId="23B154DD"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1F7361F6" w14:textId="6967C12B"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r>
      <w:tr w:rsidR="00710FC4" w:rsidRPr="00710FC4" w14:paraId="5EE6194B"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9A28809" w14:textId="7C1A8765"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0B49877B" w14:textId="15E48DA4" w:rsidR="001F2499" w:rsidRPr="00710FC4" w:rsidRDefault="001F2499" w:rsidP="001F2499">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1EDF34BB" w14:textId="5FDBFF78" w:rsidR="005E2995" w:rsidRPr="00542FB0" w:rsidRDefault="005E2995" w:rsidP="005E2995">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73F6A280" w14:textId="59A1A98F"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57C50E05" w14:textId="4B74EE04"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1" w:type="dxa"/>
            <w:tcBorders>
              <w:top w:val="nil"/>
              <w:left w:val="nil"/>
              <w:bottom w:val="single" w:sz="4" w:space="0" w:color="auto"/>
              <w:right w:val="single" w:sz="4" w:space="0" w:color="auto"/>
            </w:tcBorders>
            <w:shd w:val="clear" w:color="auto" w:fill="auto"/>
            <w:noWrap/>
            <w:vAlign w:val="bottom"/>
          </w:tcPr>
          <w:p w14:paraId="3DB7CA08" w14:textId="20ED5224"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0" w:type="dxa"/>
            <w:tcBorders>
              <w:top w:val="nil"/>
              <w:left w:val="nil"/>
              <w:bottom w:val="single" w:sz="4" w:space="0" w:color="auto"/>
              <w:right w:val="single" w:sz="4" w:space="0" w:color="auto"/>
            </w:tcBorders>
            <w:shd w:val="clear" w:color="auto" w:fill="auto"/>
            <w:noWrap/>
            <w:vAlign w:val="bottom"/>
          </w:tcPr>
          <w:p w14:paraId="4ECE642E" w14:textId="43655150"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r>
      <w:tr w:rsidR="00710FC4" w:rsidRPr="00710FC4" w14:paraId="565D811B"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3C653141" w14:textId="1FAF58B3"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111F70BE" w14:textId="069866E0"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E34F299" w14:textId="7DCEEE49"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504BE605" w14:textId="6D7D5FBE" w:rsidR="00B61C2F" w:rsidRPr="00542FB0" w:rsidRDefault="00B61C2F" w:rsidP="00B61C2F">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0AC43333" w14:textId="5E93F726"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1" w:type="dxa"/>
            <w:tcBorders>
              <w:top w:val="nil"/>
              <w:left w:val="nil"/>
              <w:bottom w:val="single" w:sz="4" w:space="0" w:color="auto"/>
              <w:right w:val="single" w:sz="4" w:space="0" w:color="auto"/>
            </w:tcBorders>
            <w:shd w:val="clear" w:color="auto" w:fill="auto"/>
            <w:noWrap/>
            <w:vAlign w:val="bottom"/>
          </w:tcPr>
          <w:p w14:paraId="23ECD5CA" w14:textId="5F95E178"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0" w:type="dxa"/>
            <w:tcBorders>
              <w:top w:val="nil"/>
              <w:left w:val="nil"/>
              <w:bottom w:val="single" w:sz="4" w:space="0" w:color="auto"/>
              <w:right w:val="single" w:sz="4" w:space="0" w:color="auto"/>
            </w:tcBorders>
            <w:shd w:val="clear" w:color="auto" w:fill="auto"/>
            <w:noWrap/>
            <w:vAlign w:val="bottom"/>
          </w:tcPr>
          <w:p w14:paraId="4FD26AF1" w14:textId="20C91E16"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r>
      <w:tr w:rsidR="00710FC4" w:rsidRPr="00710FC4" w14:paraId="3A64F17E"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5C2ED5AE" w14:textId="79FB7F14"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0BC84B22" w14:textId="128B02E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1DF6FF71" w14:textId="07F775EB"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7B24C59" w14:textId="6A5B2889"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E27B1F1" w14:textId="2D9C905E"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53E272EB" w14:textId="00573BC4"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315F91B1" w14:textId="7CF28EA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2891968F"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4D913F79" w14:textId="7AE3BEC6"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583CD07C" w14:textId="587AD254"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3017027C" w14:textId="0E607FD3"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DC715ED" w14:textId="259E04AB"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59A11EDB" w14:textId="5D83D56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152997D8" w14:textId="0563B783"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77B2FC9A" w14:textId="40472BAF"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4BF87957"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7449B41A" w14:textId="0AA3A93E"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4A8F4693" w14:textId="6D2A4B9D"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5935C6D" w14:textId="6441D0B2"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314DB86F" w14:textId="0A721CA8"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0DA95777" w14:textId="45D15336"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348D1B3E" w14:textId="2E5674F3"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45AD70B" w14:textId="0E1A9F1B"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1A82BF25"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653EF3A" w14:textId="1DB35B6C"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2D0D37C6" w14:textId="3E7BE252"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6F216724" w14:textId="4471028E"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F7EC377" w14:textId="4DC61DC6"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D1DA1F1" w14:textId="4229845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24DA822E" w14:textId="7DD72814"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6DC0DA47" w14:textId="43A075E2"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4D99E233"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24EBB0E8" w14:textId="7BA7AD30"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00EE6C2F" w14:textId="46385F2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55B8E784" w14:textId="7F4CF3F8"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3196A5BF" w14:textId="01003063"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B6159D0" w14:textId="36A8B3A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60BF8110" w14:textId="78497F61"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DC7306F" w14:textId="4EB45C6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5AFE6391"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23878A22" w14:textId="4A07230A"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21CAF865" w14:textId="77887BED"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02A7FD75" w14:textId="52C55631"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01B31EEA" w14:textId="0FBCA2FC"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4FB5AD55" w14:textId="54AD199E"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07C77ACE" w14:textId="65ED1E37"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0ABEF65F" w14:textId="6AAC0FF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2AAAD0F6"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6C3E8F55" w14:textId="76BC11B7"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370DB208" w14:textId="7F6C3F0F"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2373A404" w14:textId="499BF75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667EF64" w14:textId="263B3CE5"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C57A32B" w14:textId="5DB93BE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91BB2A4" w14:textId="1424AACD"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46A10788" w14:textId="0ED81EDD"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0381F724"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761F3E10" w14:textId="3834E88C"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279CDDB5" w14:textId="5BD291EC"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47F21FD3" w14:textId="0722C45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EBBCEE6" w14:textId="29D262BD"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5FD20F2" w14:textId="0B7BDCCD"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0AE5EA7D" w14:textId="389371A7"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31617994" w14:textId="28008FA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7AF142CF"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2BF2C16C" w14:textId="278F1764"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1AF31F8F" w14:textId="025F92CB"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C0E63D2" w14:textId="6A455F22"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4F187C4E" w14:textId="4EA6A64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965907A" w14:textId="39BE2538"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86497D9" w14:textId="415D777F"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56223FAA" w14:textId="60CA0638"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4987940D"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49CE82D" w14:textId="1142EEDE"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283CC41" w14:textId="24C76A3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53FC582" w14:textId="425DD529"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A88FBA6" w14:textId="3653A7EC"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42AC6AD" w14:textId="0CA879C1"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5814BD9A" w14:textId="6FBBA4A6"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EBAA639" w14:textId="37812029"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7515C675"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71478B2A" w14:textId="03EB1924"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0B2BF4B" w14:textId="6B6E5CCD"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446195F5" w14:textId="1D193762"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EC2BF8D" w14:textId="39F23CF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403B8579" w14:textId="7413E2D7"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67C5989" w14:textId="568CD6A9"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B83A9CC" w14:textId="4FD26C2D"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31335A11"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5F6B5E0E" w14:textId="1EFE9CCD"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35041A20" w14:textId="31A84227"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96B0BB2" w14:textId="00B16CD1"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1AACB636" w14:textId="19B99C6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ED6E38C" w14:textId="676145A4"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4E458F6" w14:textId="6B423E69"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0735ACD0" w14:textId="6D302682" w:rsidR="00710FC4" w:rsidRPr="00710FC4" w:rsidRDefault="00710FC4" w:rsidP="00710FC4">
            <w:pPr>
              <w:spacing w:after="0" w:line="240" w:lineRule="auto"/>
              <w:jc w:val="center"/>
              <w:rPr>
                <w:rFonts w:ascii="Calibri" w:eastAsia="Times New Roman" w:hAnsi="Calibri" w:cs="Calibri"/>
                <w:b/>
                <w:bCs/>
                <w:color w:val="0070C0"/>
              </w:rPr>
            </w:pPr>
          </w:p>
        </w:tc>
      </w:tr>
      <w:tr w:rsidR="00AE532D" w:rsidRPr="00710FC4" w14:paraId="6FDF1EBA"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458DA714" w14:textId="77777777" w:rsidR="00AE532D" w:rsidRPr="00710FC4" w:rsidRDefault="00AE532D"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64F8407"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1388F19D"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07A9CB30"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17E497ED"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37A52E5F"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56F0D318" w14:textId="77777777" w:rsidR="00AE532D" w:rsidRPr="00710FC4" w:rsidRDefault="00AE532D" w:rsidP="00710FC4">
            <w:pPr>
              <w:spacing w:after="0" w:line="240" w:lineRule="auto"/>
              <w:jc w:val="center"/>
              <w:rPr>
                <w:rFonts w:ascii="Calibri" w:eastAsia="Times New Roman" w:hAnsi="Calibri" w:cs="Calibri"/>
                <w:b/>
                <w:bCs/>
                <w:color w:val="0070C0"/>
              </w:rPr>
            </w:pPr>
          </w:p>
        </w:tc>
      </w:tr>
      <w:tr w:rsidR="00AE532D" w:rsidRPr="00710FC4" w14:paraId="42F45C72"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5753EE3E" w14:textId="77777777" w:rsidR="00AE532D" w:rsidRPr="00710FC4" w:rsidRDefault="00AE532D"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49E7B230"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58ABCA55"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517DF220"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7BE87E5"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137046F8"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555F4559" w14:textId="77777777" w:rsidR="00AE532D" w:rsidRPr="00710FC4" w:rsidRDefault="00AE532D" w:rsidP="00710FC4">
            <w:pPr>
              <w:spacing w:after="0" w:line="240" w:lineRule="auto"/>
              <w:jc w:val="center"/>
              <w:rPr>
                <w:rFonts w:ascii="Calibri" w:eastAsia="Times New Roman" w:hAnsi="Calibri" w:cs="Calibri"/>
                <w:b/>
                <w:bCs/>
                <w:color w:val="0070C0"/>
              </w:rPr>
            </w:pPr>
          </w:p>
        </w:tc>
      </w:tr>
      <w:tr w:rsidR="00AE532D" w:rsidRPr="00710FC4" w14:paraId="04404827"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4453EFB5" w14:textId="77777777" w:rsidR="00AE532D" w:rsidRPr="00710FC4" w:rsidRDefault="00AE532D"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31FDB94"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5837B207"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BB59AA5"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30FA9F8F"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19C7EEEB"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625692A" w14:textId="77777777" w:rsidR="00AE532D" w:rsidRPr="00710FC4" w:rsidRDefault="00AE532D" w:rsidP="00710FC4">
            <w:pPr>
              <w:spacing w:after="0" w:line="240" w:lineRule="auto"/>
              <w:jc w:val="center"/>
              <w:rPr>
                <w:rFonts w:ascii="Calibri" w:eastAsia="Times New Roman" w:hAnsi="Calibri" w:cs="Calibri"/>
                <w:b/>
                <w:bCs/>
                <w:color w:val="0070C0"/>
              </w:rPr>
            </w:pPr>
          </w:p>
        </w:tc>
      </w:tr>
      <w:tr w:rsidR="00710FC4" w:rsidRPr="00710FC4" w14:paraId="4230343C"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A1301FD" w14:textId="5F48CAF1"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6400925" w14:textId="6358C34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41ABC029" w14:textId="1128BFF5"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4F7B810" w14:textId="0F6AD98D"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5E5D2F7A" w14:textId="46E30CB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37F34A4A" w14:textId="202858CA"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0B75D31A" w14:textId="28D22028" w:rsidR="00710FC4" w:rsidRPr="00710FC4" w:rsidRDefault="00710FC4" w:rsidP="00710FC4">
            <w:pPr>
              <w:spacing w:after="0" w:line="240" w:lineRule="auto"/>
              <w:jc w:val="center"/>
              <w:rPr>
                <w:rFonts w:ascii="Calibri" w:eastAsia="Times New Roman" w:hAnsi="Calibri" w:cs="Calibri"/>
                <w:b/>
                <w:bCs/>
                <w:color w:val="0070C0"/>
              </w:rPr>
            </w:pPr>
          </w:p>
        </w:tc>
      </w:tr>
    </w:tbl>
    <w:p w14:paraId="667EFAC1" w14:textId="7251B5ED" w:rsidR="00710FC4" w:rsidRDefault="00AE532D" w:rsidP="00AE532D">
      <w:pPr>
        <w:spacing w:after="0" w:line="240" w:lineRule="auto"/>
        <w:rPr>
          <w:i/>
          <w:iCs/>
        </w:rPr>
      </w:pPr>
      <w:r w:rsidRPr="00AE532D">
        <w:rPr>
          <w:i/>
          <w:iCs/>
        </w:rPr>
        <w:t>*</w:t>
      </w:r>
      <w:r w:rsidR="00542FB0">
        <w:rPr>
          <w:i/>
          <w:iCs/>
        </w:rPr>
        <w:t>I</w:t>
      </w:r>
      <w:r w:rsidRPr="00AE532D">
        <w:rPr>
          <w:i/>
          <w:iCs/>
        </w:rPr>
        <w:t>f you own the pasture you can either charge rent based on the going market rental rate to reflect your opportunity cost of grazing it instead of renting it out or you can charge based on your ownership costs (property tax,</w:t>
      </w:r>
      <w:r>
        <w:rPr>
          <w:i/>
          <w:iCs/>
        </w:rPr>
        <w:t xml:space="preserve"> maintenance,</w:t>
      </w:r>
      <w:r w:rsidR="001D0E36">
        <w:rPr>
          <w:i/>
          <w:iCs/>
        </w:rPr>
        <w:t xml:space="preserve"> interest on loan,</w:t>
      </w:r>
      <w:r>
        <w:rPr>
          <w:i/>
          <w:iCs/>
        </w:rPr>
        <w:t xml:space="preserve"> </w:t>
      </w:r>
      <w:r w:rsidRPr="00AE532D">
        <w:rPr>
          <w:i/>
          <w:iCs/>
        </w:rPr>
        <w:t>etc.)</w:t>
      </w:r>
    </w:p>
    <w:p w14:paraId="1A3653F1" w14:textId="313EFBC6" w:rsidR="00542FB0" w:rsidRDefault="00542FB0" w:rsidP="00AE532D">
      <w:pPr>
        <w:spacing w:after="0" w:line="240" w:lineRule="auto"/>
        <w:rPr>
          <w:i/>
          <w:iCs/>
        </w:rPr>
      </w:pPr>
    </w:p>
    <w:p w14:paraId="584DAFBF" w14:textId="5D7E8AB7" w:rsidR="00542FB0" w:rsidRDefault="00542FB0" w:rsidP="00AE532D">
      <w:pPr>
        <w:spacing w:after="0" w:line="240" w:lineRule="auto"/>
      </w:pPr>
      <w:r>
        <w:t>Notes:</w:t>
      </w:r>
    </w:p>
    <w:p w14:paraId="5A9C87DD" w14:textId="42150D04" w:rsidR="00542FB0" w:rsidRDefault="00542FB0" w:rsidP="00AE532D">
      <w:pPr>
        <w:spacing w:after="0" w:line="240" w:lineRule="auto"/>
      </w:pPr>
    </w:p>
    <w:p w14:paraId="3CA1233A" w14:textId="0CD13A92" w:rsidR="00542FB0" w:rsidRDefault="00542FB0" w:rsidP="00AE532D">
      <w:pPr>
        <w:spacing w:after="0" w:line="240" w:lineRule="auto"/>
      </w:pPr>
    </w:p>
    <w:p w14:paraId="51C0A5FD" w14:textId="66ACC887" w:rsidR="00542FB0" w:rsidRDefault="00542FB0" w:rsidP="00AE532D">
      <w:pPr>
        <w:spacing w:after="0" w:line="240" w:lineRule="auto"/>
      </w:pPr>
    </w:p>
    <w:p w14:paraId="0D95D949" w14:textId="48BD6AC2" w:rsidR="00542FB0" w:rsidRDefault="00542FB0" w:rsidP="00AE532D">
      <w:pPr>
        <w:spacing w:after="0" w:line="240" w:lineRule="auto"/>
      </w:pPr>
    </w:p>
    <w:p w14:paraId="25B578E2" w14:textId="3DEB38DD" w:rsidR="00542FB0" w:rsidRDefault="00542FB0" w:rsidP="00AE532D">
      <w:pPr>
        <w:spacing w:after="0" w:line="240" w:lineRule="auto"/>
      </w:pPr>
    </w:p>
    <w:p w14:paraId="10BD1355" w14:textId="11B5874A" w:rsidR="00542FB0" w:rsidRDefault="00542FB0" w:rsidP="00AE532D">
      <w:pPr>
        <w:spacing w:after="0" w:line="240" w:lineRule="auto"/>
      </w:pPr>
    </w:p>
    <w:p w14:paraId="7C13E6E3" w14:textId="77777777" w:rsidR="0038070E" w:rsidRDefault="0038070E" w:rsidP="00AE532D">
      <w:pPr>
        <w:spacing w:after="0" w:line="240" w:lineRule="auto"/>
      </w:pPr>
    </w:p>
    <w:p w14:paraId="2638E447" w14:textId="77777777" w:rsidR="00542FB0" w:rsidRPr="00542FB0" w:rsidRDefault="00542FB0" w:rsidP="00AE532D">
      <w:pPr>
        <w:spacing w:after="0" w:line="240" w:lineRule="auto"/>
      </w:pPr>
    </w:p>
    <w:p w14:paraId="1011FB95" w14:textId="1BC07F75" w:rsidR="00710FC4" w:rsidRDefault="00A73693" w:rsidP="00323512">
      <w:pPr>
        <w:spacing w:after="0" w:line="360" w:lineRule="auto"/>
        <w:rPr>
          <w:u w:val="single"/>
        </w:rPr>
      </w:pPr>
      <w:r>
        <w:rPr>
          <w:noProof/>
          <w:sz w:val="40"/>
          <w:szCs w:val="40"/>
          <w:u w:val="single"/>
        </w:rPr>
        <mc:AlternateContent>
          <mc:Choice Requires="wps">
            <w:drawing>
              <wp:anchor distT="0" distB="0" distL="114300" distR="114300" simplePos="0" relativeHeight="251666432" behindDoc="0" locked="0" layoutInCell="1" allowOverlap="1" wp14:anchorId="79434FFC" wp14:editId="14BA4B61">
                <wp:simplePos x="0" y="0"/>
                <wp:positionH relativeFrom="column">
                  <wp:posOffset>4359402</wp:posOffset>
                </wp:positionH>
                <wp:positionV relativeFrom="paragraph">
                  <wp:posOffset>231952</wp:posOffset>
                </wp:positionV>
                <wp:extent cx="255905" cy="2949067"/>
                <wp:effectExtent l="6033" t="70167" r="16827" b="16828"/>
                <wp:wrapNone/>
                <wp:docPr id="6" name="Right Brace 6"/>
                <wp:cNvGraphicFramePr/>
                <a:graphic xmlns:a="http://schemas.openxmlformats.org/drawingml/2006/main">
                  <a:graphicData uri="http://schemas.microsoft.com/office/word/2010/wordprocessingShape">
                    <wps:wsp>
                      <wps:cNvSpPr/>
                      <wps:spPr>
                        <a:xfrm rot="16200000">
                          <a:off x="0" y="0"/>
                          <a:ext cx="255905" cy="2949067"/>
                        </a:xfrm>
                        <a:prstGeom prst="righ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ED3D" id="Right Brace 6" o:spid="_x0000_s1026" type="#_x0000_t88" style="position:absolute;margin-left:343.25pt;margin-top:18.25pt;width:20.15pt;height:232.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" adj="156" strokecolor="#538135 [2409]" strokeweight=".5pt">
                <v:stroke joinstyle="miter"/>
              </v:shape>
            </w:pict>
          </mc:Fallback>
        </mc:AlternateContent>
      </w:r>
    </w:p>
    <w:p w14:paraId="0D2BA662" w14:textId="69E58D60" w:rsidR="003C4E5D" w:rsidRDefault="00542FB0" w:rsidP="00710FC4">
      <w:pPr>
        <w:spacing w:after="0" w:line="360" w:lineRule="auto"/>
        <w:jc w:val="center"/>
        <w:rPr>
          <w:sz w:val="40"/>
          <w:szCs w:val="40"/>
          <w:u w:val="single"/>
        </w:rPr>
      </w:pPr>
      <w:r>
        <w:rPr>
          <w:noProof/>
          <w:sz w:val="40"/>
          <w:szCs w:val="40"/>
          <w:u w:val="single"/>
        </w:rPr>
        <w:lastRenderedPageBreak/>
        <mc:AlternateContent>
          <mc:Choice Requires="wps">
            <w:drawing>
              <wp:anchor distT="0" distB="0" distL="114300" distR="114300" simplePos="0" relativeHeight="251668480" behindDoc="0" locked="0" layoutInCell="1" allowOverlap="1" wp14:anchorId="734D1992" wp14:editId="50C01F84">
                <wp:simplePos x="0" y="0"/>
                <wp:positionH relativeFrom="column">
                  <wp:posOffset>4403725</wp:posOffset>
                </wp:positionH>
                <wp:positionV relativeFrom="paragraph">
                  <wp:posOffset>65040</wp:posOffset>
                </wp:positionV>
                <wp:extent cx="255905" cy="2792095"/>
                <wp:effectExtent l="8255" t="67945" r="19050" b="19050"/>
                <wp:wrapNone/>
                <wp:docPr id="4" name="Right Brace 4"/>
                <wp:cNvGraphicFramePr/>
                <a:graphic xmlns:a="http://schemas.openxmlformats.org/drawingml/2006/main">
                  <a:graphicData uri="http://schemas.microsoft.com/office/word/2010/wordprocessingShape">
                    <wps:wsp>
                      <wps:cNvSpPr/>
                      <wps:spPr>
                        <a:xfrm rot="16200000">
                          <a:off x="0" y="0"/>
                          <a:ext cx="255905" cy="2792095"/>
                        </a:xfrm>
                        <a:prstGeom prst="righ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BD4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46.75pt;margin-top:5.1pt;width:20.15pt;height:219.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" adj="165" strokecolor="#538135 [2409]" strokeweight=".5pt">
                <v:stroke joinstyle="miter"/>
              </v:shape>
            </w:pict>
          </mc:Fallback>
        </mc:AlternateContent>
      </w:r>
      <w:r w:rsidR="00710FC4">
        <w:rPr>
          <w:sz w:val="40"/>
          <w:szCs w:val="40"/>
          <w:u w:val="single"/>
        </w:rPr>
        <w:t>Crop Residue</w:t>
      </w:r>
      <w:r w:rsidR="00A73693">
        <w:rPr>
          <w:sz w:val="40"/>
          <w:szCs w:val="40"/>
          <w:u w:val="single"/>
        </w:rPr>
        <w:t xml:space="preserve"> &amp; Cover Crops</w:t>
      </w:r>
      <w:r w:rsidR="003C4E5D">
        <w:rPr>
          <w:sz w:val="40"/>
          <w:szCs w:val="40"/>
          <w:u w:val="single"/>
        </w:rPr>
        <w:t>:</w:t>
      </w:r>
    </w:p>
    <w:p w14:paraId="38558702" w14:textId="1E1C7335" w:rsidR="00A73693" w:rsidRDefault="00A73693" w:rsidP="00A73693">
      <w:r w:rsidRPr="00D9109B">
        <w:t xml:space="preserve">Rent per acre and the number of acres </w:t>
      </w:r>
      <w:proofErr w:type="gramStart"/>
      <w:r w:rsidRPr="00D9109B">
        <w:t>are</w:t>
      </w:r>
      <w:proofErr w:type="gramEnd"/>
      <w:r w:rsidRPr="00D9109B">
        <w:t xml:space="preserve"> </w:t>
      </w:r>
      <w:r>
        <w:t>required</w:t>
      </w:r>
      <w:r w:rsidRPr="00D9109B">
        <w:t xml:space="preserve"> inputs</w:t>
      </w:r>
      <w:r>
        <w:t xml:space="preserve"> for the </w:t>
      </w:r>
      <w:r w:rsidR="00542FB0">
        <w:t xml:space="preserve">enterprise </w:t>
      </w:r>
      <w:r>
        <w:t>budget</w:t>
      </w:r>
      <w:r w:rsidRPr="00D9109B">
        <w:t xml:space="preserve">.  Inventory of animals in each </w:t>
      </w:r>
      <w:r>
        <w:t>field</w:t>
      </w:r>
      <w:r w:rsidRPr="00D9109B">
        <w:t xml:space="preserve"> is optional but will </w:t>
      </w:r>
      <w:r>
        <w:t xml:space="preserve">assist you in making sure all acres are accounted for and the spreadsheet will calculate </w:t>
      </w:r>
      <w:r w:rsidRPr="00D9109B">
        <w:t xml:space="preserve">values </w:t>
      </w:r>
      <w:r>
        <w:t>of</w:t>
      </w:r>
      <w:r w:rsidRPr="00D9109B">
        <w:t xml:space="preserve"> cost per head </w:t>
      </w:r>
      <w:r>
        <w:t xml:space="preserve">and </w:t>
      </w:r>
      <w:r w:rsidRPr="00D9109B">
        <w:t>cost per head per day</w:t>
      </w:r>
      <w:r>
        <w:t xml:space="preserve"> for you</w:t>
      </w:r>
      <w:r w:rsidRPr="00D9109B">
        <w:t xml:space="preserve">.  </w:t>
      </w:r>
    </w:p>
    <w:p w14:paraId="36C17FED" w14:textId="4757E4FA" w:rsidR="00A73693" w:rsidRPr="00A73693" w:rsidRDefault="00A73693" w:rsidP="00A73693">
      <w:pPr>
        <w:spacing w:after="0"/>
      </w:pPr>
      <w:r>
        <w:tab/>
      </w:r>
      <w:r>
        <w:tab/>
        <w:t xml:space="preserve">          </w:t>
      </w:r>
      <w:r w:rsidRPr="00A73693">
        <w:rPr>
          <w:color w:val="0070C0"/>
        </w:rPr>
        <w:t>Required</w:t>
      </w:r>
      <w:r>
        <w:rPr>
          <w:color w:val="0070C0"/>
        </w:rPr>
        <w:tab/>
      </w:r>
      <w:r>
        <w:rPr>
          <w:color w:val="0070C0"/>
        </w:rPr>
        <w:tab/>
      </w:r>
      <w:r>
        <w:rPr>
          <w:color w:val="0070C0"/>
        </w:rPr>
        <w:tab/>
      </w:r>
      <w:r>
        <w:rPr>
          <w:color w:val="0070C0"/>
        </w:rPr>
        <w:tab/>
        <w:t xml:space="preserve"> </w:t>
      </w:r>
      <w:r>
        <w:rPr>
          <w:color w:val="0070C0"/>
        </w:rPr>
        <w:tab/>
      </w:r>
      <w:r>
        <w:rPr>
          <w:color w:val="0070C0"/>
        </w:rPr>
        <w:tab/>
        <w:t xml:space="preserve">    </w:t>
      </w:r>
      <w:r w:rsidRPr="00A73693">
        <w:rPr>
          <w:color w:val="538135" w:themeColor="accent6" w:themeShade="BF"/>
        </w:rPr>
        <w:t>Optional</w:t>
      </w:r>
    </w:p>
    <w:tbl>
      <w:tblPr>
        <w:tblW w:w="9440" w:type="dxa"/>
        <w:tblLook w:val="04A0" w:firstRow="1" w:lastRow="0" w:firstColumn="1" w:lastColumn="0" w:noHBand="0" w:noVBand="1"/>
      </w:tblPr>
      <w:tblGrid>
        <w:gridCol w:w="3556"/>
        <w:gridCol w:w="1091"/>
        <w:gridCol w:w="1136"/>
        <w:gridCol w:w="913"/>
        <w:gridCol w:w="913"/>
        <w:gridCol w:w="916"/>
        <w:gridCol w:w="915"/>
      </w:tblGrid>
      <w:tr w:rsidR="003C4E5D" w:rsidRPr="003C4E5D" w14:paraId="361D7E03" w14:textId="77777777" w:rsidTr="0038070E">
        <w:trPr>
          <w:trHeight w:val="703"/>
        </w:trPr>
        <w:tc>
          <w:tcPr>
            <w:tcW w:w="3556" w:type="dxa"/>
            <w:tcBorders>
              <w:top w:val="nil"/>
              <w:left w:val="nil"/>
              <w:bottom w:val="nil"/>
              <w:right w:val="nil"/>
            </w:tcBorders>
            <w:shd w:val="clear" w:color="auto" w:fill="auto"/>
            <w:noWrap/>
            <w:vAlign w:val="bottom"/>
            <w:hideMark/>
          </w:tcPr>
          <w:p w14:paraId="6D54FB2E" w14:textId="328C50F6" w:rsidR="003C4E5D" w:rsidRPr="003C4E5D" w:rsidRDefault="00A73693" w:rsidP="003C4E5D">
            <w:pPr>
              <w:spacing w:after="0" w:line="240" w:lineRule="auto"/>
              <w:rPr>
                <w:rFonts w:ascii="Calibri" w:eastAsia="Times New Roman" w:hAnsi="Calibri" w:cs="Calibri"/>
                <w:color w:val="000000"/>
              </w:rPr>
            </w:pPr>
            <w:r>
              <w:rPr>
                <w:noProof/>
                <w:sz w:val="40"/>
                <w:szCs w:val="40"/>
                <w:u w:val="single"/>
              </w:rPr>
              <mc:AlternateContent>
                <mc:Choice Requires="wps">
                  <w:drawing>
                    <wp:anchor distT="0" distB="0" distL="114300" distR="114300" simplePos="0" relativeHeight="251664384" behindDoc="0" locked="0" layoutInCell="1" allowOverlap="1" wp14:anchorId="3677CB56" wp14:editId="6BD36DC6">
                      <wp:simplePos x="0" y="0"/>
                      <wp:positionH relativeFrom="column">
                        <wp:posOffset>1270635</wp:posOffset>
                      </wp:positionH>
                      <wp:positionV relativeFrom="paragraph">
                        <wp:posOffset>-1635760</wp:posOffset>
                      </wp:positionV>
                      <wp:extent cx="255905" cy="2887345"/>
                      <wp:effectExtent l="0" t="77470" r="28575" b="28575"/>
                      <wp:wrapNone/>
                      <wp:docPr id="5" name="Right Brace 5"/>
                      <wp:cNvGraphicFramePr/>
                      <a:graphic xmlns:a="http://schemas.openxmlformats.org/drawingml/2006/main">
                        <a:graphicData uri="http://schemas.microsoft.com/office/word/2010/wordprocessingShape">
                          <wps:wsp>
                            <wps:cNvSpPr/>
                            <wps:spPr>
                              <a:xfrm rot="16200000">
                                <a:off x="0" y="0"/>
                                <a:ext cx="255905" cy="28873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94A0" id="Right Brace 5" o:spid="_x0000_s1026" type="#_x0000_t88" style="position:absolute;margin-left:100.05pt;margin-top:-128.8pt;width:20.15pt;height:227.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" adj="160" strokecolor="#4472c4 [3204]" strokeweight=".5pt">
                      <v:stroke joinstyle="miter"/>
                    </v:shape>
                  </w:pict>
                </mc:Fallback>
              </mc:AlternateContent>
            </w:r>
            <w:r w:rsidR="003C4E5D" w:rsidRPr="003C4E5D">
              <w:rPr>
                <w:rFonts w:ascii="Calibri" w:eastAsia="Times New Roman" w:hAnsi="Calibri" w:cs="Calibri"/>
                <w:color w:val="000000"/>
              </w:rPr>
              <w:t>Name:</w:t>
            </w:r>
          </w:p>
        </w:tc>
        <w:tc>
          <w:tcPr>
            <w:tcW w:w="1091" w:type="dxa"/>
            <w:tcBorders>
              <w:top w:val="nil"/>
              <w:left w:val="nil"/>
              <w:bottom w:val="nil"/>
              <w:right w:val="nil"/>
            </w:tcBorders>
            <w:shd w:val="clear" w:color="auto" w:fill="auto"/>
            <w:vAlign w:val="bottom"/>
            <w:hideMark/>
          </w:tcPr>
          <w:p w14:paraId="7034F291" w14:textId="76813A3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Rent per Acre*:</w:t>
            </w:r>
          </w:p>
        </w:tc>
        <w:tc>
          <w:tcPr>
            <w:tcW w:w="1136" w:type="dxa"/>
            <w:tcBorders>
              <w:top w:val="nil"/>
              <w:left w:val="nil"/>
              <w:bottom w:val="nil"/>
              <w:right w:val="nil"/>
            </w:tcBorders>
            <w:shd w:val="clear" w:color="auto" w:fill="auto"/>
            <w:noWrap/>
            <w:vAlign w:val="bottom"/>
            <w:hideMark/>
          </w:tcPr>
          <w:p w14:paraId="3A4AA361" w14:textId="7777777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Acres:</w:t>
            </w:r>
          </w:p>
        </w:tc>
        <w:tc>
          <w:tcPr>
            <w:tcW w:w="913" w:type="dxa"/>
            <w:tcBorders>
              <w:top w:val="nil"/>
              <w:left w:val="nil"/>
              <w:bottom w:val="nil"/>
              <w:right w:val="nil"/>
            </w:tcBorders>
            <w:shd w:val="clear" w:color="auto" w:fill="auto"/>
            <w:vAlign w:val="bottom"/>
            <w:hideMark/>
          </w:tcPr>
          <w:p w14:paraId="5C6AA012" w14:textId="16B904FF"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cows:</w:t>
            </w:r>
          </w:p>
        </w:tc>
        <w:tc>
          <w:tcPr>
            <w:tcW w:w="913" w:type="dxa"/>
            <w:tcBorders>
              <w:top w:val="nil"/>
              <w:left w:val="nil"/>
              <w:bottom w:val="nil"/>
              <w:right w:val="nil"/>
            </w:tcBorders>
            <w:shd w:val="clear" w:color="auto" w:fill="auto"/>
            <w:vAlign w:val="bottom"/>
            <w:hideMark/>
          </w:tcPr>
          <w:p w14:paraId="018BB898" w14:textId="67029A4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bulls:</w:t>
            </w:r>
          </w:p>
        </w:tc>
        <w:tc>
          <w:tcPr>
            <w:tcW w:w="916" w:type="dxa"/>
            <w:tcBorders>
              <w:top w:val="nil"/>
              <w:left w:val="nil"/>
              <w:bottom w:val="nil"/>
              <w:right w:val="nil"/>
            </w:tcBorders>
            <w:shd w:val="clear" w:color="auto" w:fill="auto"/>
            <w:vAlign w:val="bottom"/>
            <w:hideMark/>
          </w:tcPr>
          <w:p w14:paraId="683561D4" w14:textId="7777777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heifers:</w:t>
            </w:r>
          </w:p>
        </w:tc>
        <w:tc>
          <w:tcPr>
            <w:tcW w:w="915" w:type="dxa"/>
            <w:tcBorders>
              <w:top w:val="nil"/>
              <w:left w:val="nil"/>
              <w:bottom w:val="nil"/>
              <w:right w:val="nil"/>
            </w:tcBorders>
            <w:shd w:val="clear" w:color="auto" w:fill="auto"/>
            <w:vAlign w:val="bottom"/>
            <w:hideMark/>
          </w:tcPr>
          <w:p w14:paraId="62F6EE36" w14:textId="7777777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days grazed</w:t>
            </w:r>
          </w:p>
        </w:tc>
      </w:tr>
      <w:tr w:rsidR="003C4E5D" w:rsidRPr="003C4E5D" w14:paraId="0DBABE28" w14:textId="77777777" w:rsidTr="0038070E">
        <w:trPr>
          <w:trHeight w:val="349"/>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7FE40" w14:textId="2CD8239B" w:rsidR="00542FB0" w:rsidRPr="003C4E5D" w:rsidRDefault="00542FB0" w:rsidP="003C4E5D">
            <w:pPr>
              <w:spacing w:after="0" w:line="240" w:lineRule="auto"/>
              <w:rPr>
                <w:rFonts w:ascii="Calibri" w:eastAsia="Times New Roman" w:hAnsi="Calibri" w:cs="Calibri"/>
                <w:b/>
                <w:bCs/>
                <w:color w:val="0070C0"/>
              </w:rPr>
            </w:pPr>
          </w:p>
        </w:tc>
        <w:tc>
          <w:tcPr>
            <w:tcW w:w="1091" w:type="dxa"/>
            <w:tcBorders>
              <w:top w:val="single" w:sz="4" w:space="0" w:color="auto"/>
              <w:left w:val="nil"/>
              <w:bottom w:val="single" w:sz="4" w:space="0" w:color="auto"/>
              <w:right w:val="single" w:sz="4" w:space="0" w:color="auto"/>
            </w:tcBorders>
            <w:shd w:val="clear" w:color="auto" w:fill="auto"/>
            <w:noWrap/>
            <w:vAlign w:val="bottom"/>
          </w:tcPr>
          <w:p w14:paraId="2A61A9D4" w14:textId="460E4775"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FBCF5EA" w14:textId="704299AC"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single" w:sz="4" w:space="0" w:color="auto"/>
              <w:left w:val="nil"/>
              <w:bottom w:val="single" w:sz="4" w:space="0" w:color="auto"/>
              <w:right w:val="single" w:sz="4" w:space="0" w:color="auto"/>
            </w:tcBorders>
            <w:shd w:val="clear" w:color="auto" w:fill="auto"/>
            <w:noWrap/>
            <w:vAlign w:val="bottom"/>
          </w:tcPr>
          <w:p w14:paraId="0F33124A" w14:textId="52C1CF82"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single" w:sz="4" w:space="0" w:color="auto"/>
              <w:left w:val="nil"/>
              <w:bottom w:val="single" w:sz="4" w:space="0" w:color="auto"/>
              <w:right w:val="single" w:sz="4" w:space="0" w:color="auto"/>
            </w:tcBorders>
            <w:shd w:val="clear" w:color="auto" w:fill="auto"/>
            <w:noWrap/>
            <w:vAlign w:val="bottom"/>
          </w:tcPr>
          <w:p w14:paraId="35515329" w14:textId="778C32CD"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14:paraId="0BF0212B" w14:textId="6FBE6DEE"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63516DC" w14:textId="24EA7CC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r>
      <w:tr w:rsidR="003C4E5D" w:rsidRPr="003C4E5D" w14:paraId="0F6E9655"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0D8DDB2C" w14:textId="76F2FFAC"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61DE660" w14:textId="70653D71"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141BBDFB" w14:textId="6C9A240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0753F624" w14:textId="31F0592F"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3B168025" w14:textId="0BE0B824"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6" w:type="dxa"/>
            <w:tcBorders>
              <w:top w:val="nil"/>
              <w:left w:val="nil"/>
              <w:bottom w:val="single" w:sz="4" w:space="0" w:color="auto"/>
              <w:right w:val="single" w:sz="4" w:space="0" w:color="auto"/>
            </w:tcBorders>
            <w:shd w:val="clear" w:color="auto" w:fill="auto"/>
            <w:noWrap/>
            <w:vAlign w:val="bottom"/>
          </w:tcPr>
          <w:p w14:paraId="693EE6B4" w14:textId="5F52F07C"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5" w:type="dxa"/>
            <w:tcBorders>
              <w:top w:val="nil"/>
              <w:left w:val="nil"/>
              <w:bottom w:val="single" w:sz="4" w:space="0" w:color="auto"/>
              <w:right w:val="single" w:sz="4" w:space="0" w:color="auto"/>
            </w:tcBorders>
            <w:shd w:val="clear" w:color="auto" w:fill="auto"/>
            <w:noWrap/>
            <w:vAlign w:val="bottom"/>
          </w:tcPr>
          <w:p w14:paraId="2D256A5F" w14:textId="7ADAAB73"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r>
      <w:tr w:rsidR="003C4E5D" w:rsidRPr="003C4E5D" w14:paraId="3EA2488F"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089E9DC" w14:textId="464E9371"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65DD727D" w14:textId="3FAC0BD4"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7B7E0FE1" w14:textId="51F5041F"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2E342F37" w14:textId="46E4C8B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230409DA" w14:textId="4087FD1E"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6" w:type="dxa"/>
            <w:tcBorders>
              <w:top w:val="nil"/>
              <w:left w:val="nil"/>
              <w:bottom w:val="single" w:sz="4" w:space="0" w:color="auto"/>
              <w:right w:val="single" w:sz="4" w:space="0" w:color="auto"/>
            </w:tcBorders>
            <w:shd w:val="clear" w:color="auto" w:fill="auto"/>
            <w:noWrap/>
            <w:vAlign w:val="bottom"/>
          </w:tcPr>
          <w:p w14:paraId="6CFAC4DD" w14:textId="4C1AF07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5" w:type="dxa"/>
            <w:tcBorders>
              <w:top w:val="nil"/>
              <w:left w:val="nil"/>
              <w:bottom w:val="single" w:sz="4" w:space="0" w:color="auto"/>
              <w:right w:val="single" w:sz="4" w:space="0" w:color="auto"/>
            </w:tcBorders>
            <w:shd w:val="clear" w:color="auto" w:fill="auto"/>
            <w:noWrap/>
            <w:vAlign w:val="bottom"/>
          </w:tcPr>
          <w:p w14:paraId="6B5F35DD" w14:textId="634771C7"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r>
      <w:tr w:rsidR="00AE532D" w:rsidRPr="003C4E5D" w14:paraId="7968F001"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9401F68" w14:textId="02A2F5F1" w:rsidR="00AE532D" w:rsidRPr="003C4E5D" w:rsidRDefault="00AE532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C01969A" w14:textId="40C1BD59" w:rsidR="00AE532D" w:rsidRPr="003C4E5D" w:rsidRDefault="00AE532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03FB3FCE" w14:textId="1AB0315F" w:rsidR="00AE532D" w:rsidRPr="003C4E5D" w:rsidRDefault="00AE532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58CB7B9B" w14:textId="1DD60782" w:rsidR="00AE532D" w:rsidRPr="003C4E5D" w:rsidRDefault="00AE532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151C4E0" w14:textId="77777777" w:rsidR="00AE532D" w:rsidRPr="003C4E5D" w:rsidRDefault="00AE532D"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08FA7781" w14:textId="77777777" w:rsidR="00AE532D" w:rsidRPr="003C4E5D" w:rsidRDefault="00AE532D"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0BC75733" w14:textId="77777777" w:rsidR="00AE532D" w:rsidRPr="003C4E5D" w:rsidRDefault="00AE532D" w:rsidP="003C4E5D">
            <w:pPr>
              <w:spacing w:after="0" w:line="240" w:lineRule="auto"/>
              <w:jc w:val="center"/>
              <w:rPr>
                <w:rFonts w:ascii="Calibri" w:eastAsia="Times New Roman" w:hAnsi="Calibri" w:cs="Calibri"/>
                <w:b/>
                <w:bCs/>
                <w:color w:val="0070C0"/>
              </w:rPr>
            </w:pPr>
          </w:p>
        </w:tc>
      </w:tr>
      <w:tr w:rsidR="00A73693" w:rsidRPr="003C4E5D" w14:paraId="332FF25F"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A4C0A25"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22DF9A5"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78CEFE5D"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01244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EDA9B2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437FFB31"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1FD46B95"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2AD39611"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6B9F41E7"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57B030E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1D51F799"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6C9479F4" w14:textId="7DE8006A"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7176986"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837F219"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154FA0AC"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1F878187"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44AD7AA6"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E470912"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1633DE6B"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5EE87168" w14:textId="68B891EF"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6538803"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1D959DC7"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0FD2A819"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4BE157D1"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5823BB4C"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6DD5307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26B2427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FACB044"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EF2DCC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060D4B84"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4716AC6B"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7BDF139D"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04944F7D"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8BA27C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2895E8E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A156C7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42EEFD0D"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656EC42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6568ADC4"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4E607D18"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533E16F"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525C19F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325E07BB"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5C5B5E55"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3ED512"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5D80E67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3516FFCF"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462E38FA"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49FBBE0E"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59B70C2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5E5B2C8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6AC845DB"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202CC45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0751917"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57507F3D"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5EA4C62B"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390BDF28"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77CCC9D"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29C256AA"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F837101"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0930484"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320E490"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4FED5362"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5F78F9F7"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490776A9"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3E601739"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0767B9C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14ED97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FA7437"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B4939B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43383C95"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3C4E5D" w:rsidRPr="003C4E5D" w14:paraId="5ACCE93B"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72C677BA" w14:textId="7759E152"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2EC1C59" w14:textId="0F277255"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77084CE2" w14:textId="5F0CF532"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47A700B" w14:textId="7AC47D6F"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2905E0" w14:textId="117CC5FF" w:rsidR="003C4E5D" w:rsidRPr="003C4E5D" w:rsidRDefault="003C4E5D"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18D33ED7" w14:textId="66316F03" w:rsidR="003C4E5D" w:rsidRPr="003C4E5D" w:rsidRDefault="003C4E5D"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7B1E771F" w14:textId="7B617E26" w:rsidR="003C4E5D" w:rsidRPr="003C4E5D" w:rsidRDefault="003C4E5D" w:rsidP="003C4E5D">
            <w:pPr>
              <w:spacing w:after="0" w:line="240" w:lineRule="auto"/>
              <w:jc w:val="center"/>
              <w:rPr>
                <w:rFonts w:ascii="Calibri" w:eastAsia="Times New Roman" w:hAnsi="Calibri" w:cs="Calibri"/>
                <w:b/>
                <w:bCs/>
                <w:color w:val="0070C0"/>
              </w:rPr>
            </w:pPr>
          </w:p>
        </w:tc>
      </w:tr>
      <w:tr w:rsidR="003C4E5D" w:rsidRPr="003C4E5D" w14:paraId="6DFEA3E4"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021C57C6" w14:textId="2C4940A1"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4600A85" w14:textId="0774F0DF"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43803DA7" w14:textId="2D328DC1"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29C9F607" w14:textId="0F1ED734"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43F03386" w14:textId="4D429A1B" w:rsidR="003C4E5D" w:rsidRPr="003C4E5D" w:rsidRDefault="003C4E5D"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0F5725E" w14:textId="220FA53B" w:rsidR="003C4E5D" w:rsidRPr="003C4E5D" w:rsidRDefault="003C4E5D"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1331866C" w14:textId="4E25FAB4" w:rsidR="003C4E5D" w:rsidRPr="003C4E5D" w:rsidRDefault="003C4E5D" w:rsidP="003C4E5D">
            <w:pPr>
              <w:spacing w:after="0" w:line="240" w:lineRule="auto"/>
              <w:jc w:val="center"/>
              <w:rPr>
                <w:rFonts w:ascii="Calibri" w:eastAsia="Times New Roman" w:hAnsi="Calibri" w:cs="Calibri"/>
                <w:b/>
                <w:bCs/>
                <w:color w:val="0070C0"/>
              </w:rPr>
            </w:pPr>
          </w:p>
        </w:tc>
      </w:tr>
    </w:tbl>
    <w:p w14:paraId="66427451" w14:textId="1C9114D0" w:rsidR="00AE532D" w:rsidRDefault="00A73693" w:rsidP="00A73693">
      <w:pPr>
        <w:spacing w:after="0" w:line="240" w:lineRule="auto"/>
        <w:rPr>
          <w:i/>
          <w:iCs/>
        </w:rPr>
      </w:pPr>
      <w:r w:rsidRPr="00A73693">
        <w:rPr>
          <w:i/>
          <w:iCs/>
        </w:rPr>
        <w:t xml:space="preserve">*Note that if grazing your own </w:t>
      </w:r>
      <w:proofErr w:type="gramStart"/>
      <w:r w:rsidRPr="00A73693">
        <w:rPr>
          <w:i/>
          <w:iCs/>
        </w:rPr>
        <w:t>fields</w:t>
      </w:r>
      <w:proofErr w:type="gramEnd"/>
      <w:r w:rsidRPr="00A73693">
        <w:rPr>
          <w:i/>
          <w:iCs/>
        </w:rPr>
        <w:t xml:space="preserve"> you could charge a rent to the cow/calf enterprise in various ways.  For crop residue, this could be the opportunity cost of what you could rent it to someone else for or nutritional value of the crop residue compared to alternative feedstuffs.  For cover crops, this could be a portion of the establishment costs (seed, fertilizer, machinery, etc.) or nutritional value of the cover crop compared to alternative feedstuffs.</w:t>
      </w:r>
    </w:p>
    <w:p w14:paraId="04D829C9" w14:textId="73C7BCAA" w:rsidR="004671C0" w:rsidRDefault="004671C0" w:rsidP="00A73693">
      <w:pPr>
        <w:spacing w:after="0" w:line="240" w:lineRule="auto"/>
        <w:rPr>
          <w:i/>
          <w:iCs/>
        </w:rPr>
      </w:pPr>
    </w:p>
    <w:p w14:paraId="4BD7ED1E" w14:textId="77777777" w:rsidR="004671C0" w:rsidRDefault="004671C0" w:rsidP="004671C0">
      <w:pPr>
        <w:spacing w:after="0" w:line="240" w:lineRule="auto"/>
      </w:pPr>
      <w:r>
        <w:t>Notes:</w:t>
      </w:r>
    </w:p>
    <w:p w14:paraId="35B086F1" w14:textId="77777777" w:rsidR="004671C0" w:rsidRDefault="004671C0" w:rsidP="004671C0">
      <w:pPr>
        <w:spacing w:after="0" w:line="240" w:lineRule="auto"/>
      </w:pPr>
    </w:p>
    <w:p w14:paraId="15124A6D" w14:textId="77777777" w:rsidR="004671C0" w:rsidRDefault="004671C0" w:rsidP="004671C0">
      <w:pPr>
        <w:spacing w:after="0" w:line="240" w:lineRule="auto"/>
      </w:pPr>
    </w:p>
    <w:p w14:paraId="79BE03A6" w14:textId="77777777" w:rsidR="004671C0" w:rsidRDefault="004671C0" w:rsidP="004671C0">
      <w:pPr>
        <w:spacing w:after="0" w:line="240" w:lineRule="auto"/>
      </w:pPr>
    </w:p>
    <w:p w14:paraId="099EDF29" w14:textId="77777777" w:rsidR="004671C0" w:rsidRDefault="004671C0" w:rsidP="004671C0">
      <w:pPr>
        <w:spacing w:after="0" w:line="240" w:lineRule="auto"/>
      </w:pPr>
    </w:p>
    <w:p w14:paraId="2EE3D215" w14:textId="77777777" w:rsidR="004671C0" w:rsidRDefault="004671C0" w:rsidP="004671C0">
      <w:pPr>
        <w:spacing w:after="0" w:line="240" w:lineRule="auto"/>
      </w:pPr>
    </w:p>
    <w:p w14:paraId="74FF2D38" w14:textId="77777777" w:rsidR="004671C0" w:rsidRDefault="004671C0" w:rsidP="004671C0">
      <w:pPr>
        <w:spacing w:after="0" w:line="240" w:lineRule="auto"/>
      </w:pPr>
    </w:p>
    <w:p w14:paraId="7C76A305" w14:textId="77777777" w:rsidR="004671C0" w:rsidRDefault="004671C0" w:rsidP="004671C0">
      <w:pPr>
        <w:spacing w:after="0" w:line="240" w:lineRule="auto"/>
      </w:pPr>
    </w:p>
    <w:p w14:paraId="509DABE2" w14:textId="6E58E363" w:rsidR="004671C0" w:rsidRDefault="004671C0" w:rsidP="00A73693">
      <w:pPr>
        <w:spacing w:after="0" w:line="240" w:lineRule="auto"/>
        <w:rPr>
          <w:i/>
          <w:iCs/>
        </w:rPr>
      </w:pPr>
    </w:p>
    <w:p w14:paraId="63182E72" w14:textId="31BAB165" w:rsidR="004671C0" w:rsidRDefault="004671C0" w:rsidP="00A73693">
      <w:pPr>
        <w:spacing w:after="0" w:line="240" w:lineRule="auto"/>
        <w:rPr>
          <w:i/>
          <w:iCs/>
        </w:rPr>
      </w:pPr>
    </w:p>
    <w:p w14:paraId="62342B55" w14:textId="77777777" w:rsidR="004671C0" w:rsidRDefault="004671C0" w:rsidP="00A73693">
      <w:pPr>
        <w:spacing w:after="0" w:line="240" w:lineRule="auto"/>
        <w:rPr>
          <w:i/>
          <w:iCs/>
        </w:rPr>
      </w:pPr>
    </w:p>
    <w:p w14:paraId="24F19B58" w14:textId="77777777" w:rsidR="00A73693" w:rsidRDefault="00A73693" w:rsidP="00A73693">
      <w:pPr>
        <w:spacing w:after="0" w:line="240" w:lineRule="auto"/>
        <w:rPr>
          <w:u w:val="single"/>
        </w:rPr>
      </w:pPr>
    </w:p>
    <w:p w14:paraId="5DD6BBD7" w14:textId="0FAA5AD7" w:rsidR="00926CAF" w:rsidRDefault="00926CAF" w:rsidP="00926CAF">
      <w:pPr>
        <w:spacing w:after="0" w:line="360" w:lineRule="auto"/>
        <w:jc w:val="center"/>
        <w:rPr>
          <w:sz w:val="40"/>
          <w:szCs w:val="40"/>
          <w:u w:val="single"/>
        </w:rPr>
      </w:pPr>
      <w:r>
        <w:rPr>
          <w:sz w:val="40"/>
          <w:szCs w:val="40"/>
          <w:u w:val="single"/>
        </w:rPr>
        <w:lastRenderedPageBreak/>
        <w:t>Hay</w:t>
      </w:r>
      <w:r w:rsidR="00FD1229">
        <w:rPr>
          <w:sz w:val="40"/>
          <w:szCs w:val="40"/>
          <w:u w:val="single"/>
        </w:rPr>
        <w:t>/</w:t>
      </w:r>
      <w:r>
        <w:rPr>
          <w:sz w:val="40"/>
          <w:szCs w:val="40"/>
          <w:u w:val="single"/>
        </w:rPr>
        <w:t>Forage</w:t>
      </w:r>
      <w:r w:rsidR="00160509">
        <w:rPr>
          <w:sz w:val="40"/>
          <w:szCs w:val="40"/>
          <w:u w:val="single"/>
        </w:rPr>
        <w:t>/Feedstuffs</w:t>
      </w:r>
      <w:r w:rsidRPr="00710FC4">
        <w:rPr>
          <w:sz w:val="40"/>
          <w:szCs w:val="40"/>
          <w:u w:val="single"/>
        </w:rPr>
        <w:t>:</w:t>
      </w:r>
    </w:p>
    <w:p w14:paraId="1EDC92DA" w14:textId="104F322C" w:rsidR="006C105C" w:rsidRDefault="006C105C" w:rsidP="006C105C">
      <w:pPr>
        <w:spacing w:after="0" w:line="240" w:lineRule="auto"/>
      </w:pPr>
      <w:r w:rsidRPr="006C105C">
        <w:t xml:space="preserve">Feed costs make up </w:t>
      </w:r>
      <w:proofErr w:type="gramStart"/>
      <w:r w:rsidRPr="006C105C">
        <w:t>the majority of</w:t>
      </w:r>
      <w:proofErr w:type="gramEnd"/>
      <w:r w:rsidRPr="006C105C">
        <w:t xml:space="preserve"> annual production costs, so precision here and in the pasture/crop residue section is important.  Thus, these are the most complicated but most critical parts of determining an accurate cost of production.  </w:t>
      </w:r>
      <w:r w:rsidR="00890A17" w:rsidRPr="00890A17">
        <w:t>For basic cattle feeding information, including estimating forage intake for cattle, please refer to the K-State Beef Cow Nutrition Guide:</w:t>
      </w:r>
      <w:r w:rsidR="00890A17">
        <w:t xml:space="preserve"> </w:t>
      </w:r>
      <w:hyperlink r:id="rId10" w:history="1">
        <w:r w:rsidR="00890A17" w:rsidRPr="009C208F">
          <w:rPr>
            <w:rStyle w:val="Hyperlink"/>
          </w:rPr>
          <w:t>https://bookstore.ksre.ksu.edu/Item.aspx?catId=562&amp;pubId=183</w:t>
        </w:r>
      </w:hyperlink>
      <w:r w:rsidR="00890A17">
        <w:t xml:space="preserve"> </w:t>
      </w:r>
    </w:p>
    <w:p w14:paraId="19931A49" w14:textId="77777777" w:rsidR="006C105C" w:rsidRDefault="006C105C" w:rsidP="006C105C">
      <w:pPr>
        <w:spacing w:after="0" w:line="240" w:lineRule="auto"/>
      </w:pPr>
    </w:p>
    <w:p w14:paraId="555F0592" w14:textId="2C6762A9" w:rsidR="006C105C" w:rsidRDefault="00473D14" w:rsidP="006C105C">
      <w:pPr>
        <w:spacing w:after="0" w:line="240" w:lineRule="auto"/>
      </w:pPr>
      <w:r>
        <w:t xml:space="preserve">List all the types of </w:t>
      </w:r>
      <w:r w:rsidR="00D81FBC">
        <w:t>forage</w:t>
      </w:r>
      <w:r w:rsidR="00160509">
        <w:t>/grain/supplements</w:t>
      </w:r>
      <w:r w:rsidR="00D81FBC">
        <w:t xml:space="preserve"> that</w:t>
      </w:r>
      <w:r>
        <w:t xml:space="preserve"> you us</w:t>
      </w:r>
      <w:r w:rsidR="00D81FBC">
        <w:t>e, the price of each and unit (tons/pounds</w:t>
      </w:r>
      <w:r w:rsidR="00160509">
        <w:t>/bushels/cwt</w:t>
      </w:r>
      <w:r w:rsidR="00D81FBC">
        <w:t xml:space="preserve">) that the listed price is in.  </w:t>
      </w:r>
      <w:r w:rsidR="006C105C" w:rsidRPr="006C105C">
        <w:t xml:space="preserve">If you are raising some of your feed inputs (such as hay), the easiest way to account for that cost is to price the feedstuff at the current market rate.  Essentially, hay or other raised feedstuffs become their own enterprise with their own profitability using this method and the cow herd is charged the same rate as if you were purchasing the feed inputs.  The other option is to price the feedstuff at how much it cost you to produce </w:t>
      </w:r>
      <w:proofErr w:type="gramStart"/>
      <w:r w:rsidR="006C105C" w:rsidRPr="006C105C">
        <w:t>it;</w:t>
      </w:r>
      <w:proofErr w:type="gramEnd"/>
      <w:r w:rsidR="006C105C" w:rsidRPr="006C105C">
        <w:t xml:space="preserve"> factoring in seed, fertilizer, chemical, machinery, labor, etc.</w:t>
      </w:r>
    </w:p>
    <w:p w14:paraId="1540B15C" w14:textId="77777777" w:rsidR="00A565B8" w:rsidRDefault="00A565B8" w:rsidP="006C105C">
      <w:pPr>
        <w:spacing w:after="0" w:line="240" w:lineRule="auto"/>
      </w:pPr>
    </w:p>
    <w:p w14:paraId="67FD840F" w14:textId="77777777" w:rsidR="00D81FBC" w:rsidRDefault="00D81FBC" w:rsidP="006C105C">
      <w:pPr>
        <w:spacing w:after="0" w:line="240" w:lineRule="auto"/>
      </w:pPr>
    </w:p>
    <w:tbl>
      <w:tblPr>
        <w:tblStyle w:val="TableGrid"/>
        <w:tblW w:w="0" w:type="auto"/>
        <w:tblLook w:val="04A0" w:firstRow="1" w:lastRow="0" w:firstColumn="1" w:lastColumn="0" w:noHBand="0" w:noVBand="1"/>
      </w:tblPr>
      <w:tblGrid>
        <w:gridCol w:w="4329"/>
        <w:gridCol w:w="2057"/>
        <w:gridCol w:w="1815"/>
      </w:tblGrid>
      <w:tr w:rsidR="00D81FBC" w14:paraId="64F3A2A6" w14:textId="77777777" w:rsidTr="001D0E36">
        <w:trPr>
          <w:trHeight w:val="436"/>
        </w:trPr>
        <w:tc>
          <w:tcPr>
            <w:tcW w:w="4329" w:type="dxa"/>
            <w:shd w:val="clear" w:color="auto" w:fill="D9D9D9" w:themeFill="background1" w:themeFillShade="D9"/>
          </w:tcPr>
          <w:p w14:paraId="0070A274" w14:textId="1D0E90C4" w:rsidR="00D81FBC" w:rsidRPr="00D81FBC" w:rsidRDefault="00D81FBC" w:rsidP="006C105C">
            <w:pPr>
              <w:rPr>
                <w:b/>
                <w:bCs/>
              </w:rPr>
            </w:pPr>
            <w:r w:rsidRPr="00D81FBC">
              <w:rPr>
                <w:b/>
                <w:bCs/>
              </w:rPr>
              <w:t xml:space="preserve">Type of </w:t>
            </w:r>
            <w:r w:rsidR="00A565B8">
              <w:rPr>
                <w:b/>
                <w:bCs/>
              </w:rPr>
              <w:t>Feed</w:t>
            </w:r>
            <w:r>
              <w:rPr>
                <w:b/>
                <w:bCs/>
              </w:rPr>
              <w:t>:</w:t>
            </w:r>
          </w:p>
        </w:tc>
        <w:tc>
          <w:tcPr>
            <w:tcW w:w="2057" w:type="dxa"/>
            <w:shd w:val="clear" w:color="auto" w:fill="D9D9D9" w:themeFill="background1" w:themeFillShade="D9"/>
          </w:tcPr>
          <w:p w14:paraId="7C14E952" w14:textId="5D17A3B2" w:rsidR="00D81FBC" w:rsidRPr="00D81FBC" w:rsidRDefault="00D81FBC" w:rsidP="006C105C">
            <w:pPr>
              <w:rPr>
                <w:b/>
                <w:bCs/>
              </w:rPr>
            </w:pPr>
            <w:r w:rsidRPr="00D81FBC">
              <w:rPr>
                <w:b/>
                <w:bCs/>
              </w:rPr>
              <w:t>Price</w:t>
            </w:r>
            <w:r>
              <w:rPr>
                <w:b/>
                <w:bCs/>
              </w:rPr>
              <w:t>:</w:t>
            </w:r>
          </w:p>
        </w:tc>
        <w:tc>
          <w:tcPr>
            <w:tcW w:w="1815" w:type="dxa"/>
            <w:shd w:val="clear" w:color="auto" w:fill="D9D9D9" w:themeFill="background1" w:themeFillShade="D9"/>
          </w:tcPr>
          <w:p w14:paraId="4947DCEF" w14:textId="6EEFBBB4" w:rsidR="00D81FBC" w:rsidRPr="00D81FBC" w:rsidRDefault="00D81FBC" w:rsidP="006C105C">
            <w:pPr>
              <w:rPr>
                <w:b/>
                <w:bCs/>
              </w:rPr>
            </w:pPr>
            <w:r w:rsidRPr="00D81FBC">
              <w:rPr>
                <w:b/>
                <w:bCs/>
              </w:rPr>
              <w:t>Unit</w:t>
            </w:r>
            <w:r>
              <w:rPr>
                <w:b/>
                <w:bCs/>
              </w:rPr>
              <w:t xml:space="preserve"> price is in:</w:t>
            </w:r>
          </w:p>
        </w:tc>
      </w:tr>
      <w:tr w:rsidR="00D81FBC" w14:paraId="4B9A3065" w14:textId="77777777" w:rsidTr="001D0E36">
        <w:trPr>
          <w:trHeight w:val="375"/>
        </w:trPr>
        <w:tc>
          <w:tcPr>
            <w:tcW w:w="4329" w:type="dxa"/>
          </w:tcPr>
          <w:p w14:paraId="71B3B4BC" w14:textId="361ADCB2" w:rsidR="00D81FBC" w:rsidRPr="00A13657" w:rsidRDefault="00D81FBC" w:rsidP="006C105C">
            <w:pPr>
              <w:rPr>
                <w:b/>
                <w:bCs/>
                <w:color w:val="0070C0"/>
              </w:rPr>
            </w:pPr>
          </w:p>
        </w:tc>
        <w:tc>
          <w:tcPr>
            <w:tcW w:w="2057" w:type="dxa"/>
          </w:tcPr>
          <w:p w14:paraId="162988DC" w14:textId="4142AE05" w:rsidR="00D81FBC" w:rsidRPr="00A13657" w:rsidRDefault="00D81FBC" w:rsidP="006C105C">
            <w:pPr>
              <w:rPr>
                <w:b/>
                <w:bCs/>
                <w:color w:val="0070C0"/>
              </w:rPr>
            </w:pPr>
          </w:p>
        </w:tc>
        <w:tc>
          <w:tcPr>
            <w:tcW w:w="1815" w:type="dxa"/>
          </w:tcPr>
          <w:p w14:paraId="52741D70" w14:textId="4F7B1E35" w:rsidR="00D81FBC" w:rsidRPr="00A13657" w:rsidRDefault="00D81FBC" w:rsidP="006C105C">
            <w:pPr>
              <w:rPr>
                <w:b/>
                <w:bCs/>
                <w:color w:val="0070C0"/>
              </w:rPr>
            </w:pPr>
          </w:p>
        </w:tc>
      </w:tr>
      <w:tr w:rsidR="00D81FBC" w14:paraId="6BF197A3" w14:textId="77777777" w:rsidTr="001D0E36">
        <w:trPr>
          <w:trHeight w:val="365"/>
        </w:trPr>
        <w:tc>
          <w:tcPr>
            <w:tcW w:w="4329" w:type="dxa"/>
          </w:tcPr>
          <w:p w14:paraId="753F834E" w14:textId="1C450D2A" w:rsidR="00D81FBC" w:rsidRPr="00A13657" w:rsidRDefault="00D81FBC" w:rsidP="006C105C">
            <w:pPr>
              <w:rPr>
                <w:b/>
                <w:bCs/>
                <w:color w:val="0070C0"/>
              </w:rPr>
            </w:pPr>
          </w:p>
        </w:tc>
        <w:tc>
          <w:tcPr>
            <w:tcW w:w="2057" w:type="dxa"/>
          </w:tcPr>
          <w:p w14:paraId="209D47C4" w14:textId="466498C1" w:rsidR="00D81FBC" w:rsidRPr="00A13657" w:rsidRDefault="00D81FBC" w:rsidP="006C105C">
            <w:pPr>
              <w:rPr>
                <w:b/>
                <w:bCs/>
                <w:color w:val="0070C0"/>
              </w:rPr>
            </w:pPr>
          </w:p>
        </w:tc>
        <w:tc>
          <w:tcPr>
            <w:tcW w:w="1815" w:type="dxa"/>
          </w:tcPr>
          <w:p w14:paraId="4CD6EA91" w14:textId="3F915B33" w:rsidR="00D81FBC" w:rsidRPr="00A13657" w:rsidRDefault="00D81FBC" w:rsidP="006C105C">
            <w:pPr>
              <w:rPr>
                <w:b/>
                <w:bCs/>
                <w:color w:val="0070C0"/>
              </w:rPr>
            </w:pPr>
          </w:p>
        </w:tc>
      </w:tr>
      <w:tr w:rsidR="00D81FBC" w14:paraId="385254E4" w14:textId="77777777" w:rsidTr="001D0E36">
        <w:trPr>
          <w:trHeight w:val="365"/>
        </w:trPr>
        <w:tc>
          <w:tcPr>
            <w:tcW w:w="4329" w:type="dxa"/>
          </w:tcPr>
          <w:p w14:paraId="2E5335B0" w14:textId="278C6A87" w:rsidR="00D81FBC" w:rsidRPr="00A13657" w:rsidRDefault="00D81FBC" w:rsidP="006C105C">
            <w:pPr>
              <w:rPr>
                <w:b/>
                <w:bCs/>
                <w:color w:val="0070C0"/>
              </w:rPr>
            </w:pPr>
          </w:p>
        </w:tc>
        <w:tc>
          <w:tcPr>
            <w:tcW w:w="2057" w:type="dxa"/>
          </w:tcPr>
          <w:p w14:paraId="493F62F3" w14:textId="265F0D42" w:rsidR="00D81FBC" w:rsidRPr="00A13657" w:rsidRDefault="00D81FBC" w:rsidP="006C105C">
            <w:pPr>
              <w:rPr>
                <w:b/>
                <w:bCs/>
                <w:color w:val="0070C0"/>
              </w:rPr>
            </w:pPr>
          </w:p>
        </w:tc>
        <w:tc>
          <w:tcPr>
            <w:tcW w:w="1815" w:type="dxa"/>
          </w:tcPr>
          <w:p w14:paraId="1FC3DF18" w14:textId="2016D110" w:rsidR="00D81FBC" w:rsidRPr="00A13657" w:rsidRDefault="00D81FBC" w:rsidP="006C105C">
            <w:pPr>
              <w:rPr>
                <w:b/>
                <w:bCs/>
                <w:color w:val="0070C0"/>
              </w:rPr>
            </w:pPr>
          </w:p>
        </w:tc>
      </w:tr>
      <w:tr w:rsidR="00D81FBC" w14:paraId="6064048F" w14:textId="77777777" w:rsidTr="001D0E36">
        <w:trPr>
          <w:trHeight w:val="375"/>
        </w:trPr>
        <w:tc>
          <w:tcPr>
            <w:tcW w:w="4329" w:type="dxa"/>
          </w:tcPr>
          <w:p w14:paraId="498F7902" w14:textId="761E746D" w:rsidR="00D81FBC" w:rsidRPr="00A13657" w:rsidRDefault="00D81FBC" w:rsidP="006C105C">
            <w:pPr>
              <w:rPr>
                <w:b/>
                <w:bCs/>
                <w:color w:val="0070C0"/>
              </w:rPr>
            </w:pPr>
          </w:p>
        </w:tc>
        <w:tc>
          <w:tcPr>
            <w:tcW w:w="2057" w:type="dxa"/>
          </w:tcPr>
          <w:p w14:paraId="202214D3" w14:textId="2CA94DE7" w:rsidR="00D81FBC" w:rsidRPr="00A13657" w:rsidRDefault="00D81FBC" w:rsidP="006C105C">
            <w:pPr>
              <w:rPr>
                <w:b/>
                <w:bCs/>
                <w:color w:val="0070C0"/>
              </w:rPr>
            </w:pPr>
          </w:p>
        </w:tc>
        <w:tc>
          <w:tcPr>
            <w:tcW w:w="1815" w:type="dxa"/>
          </w:tcPr>
          <w:p w14:paraId="5685A6FC" w14:textId="50DF96CE" w:rsidR="00D81FBC" w:rsidRPr="00A13657" w:rsidRDefault="00D81FBC" w:rsidP="006C105C">
            <w:pPr>
              <w:rPr>
                <w:b/>
                <w:bCs/>
                <w:color w:val="0070C0"/>
              </w:rPr>
            </w:pPr>
          </w:p>
        </w:tc>
      </w:tr>
      <w:tr w:rsidR="00D81FBC" w14:paraId="0AF47FFA" w14:textId="77777777" w:rsidTr="001D0E36">
        <w:trPr>
          <w:trHeight w:val="365"/>
        </w:trPr>
        <w:tc>
          <w:tcPr>
            <w:tcW w:w="4329" w:type="dxa"/>
          </w:tcPr>
          <w:p w14:paraId="2222303C" w14:textId="16613933" w:rsidR="00D81FBC" w:rsidRPr="00A13657" w:rsidRDefault="00D81FBC" w:rsidP="006C105C">
            <w:pPr>
              <w:rPr>
                <w:b/>
                <w:bCs/>
                <w:color w:val="0070C0"/>
              </w:rPr>
            </w:pPr>
          </w:p>
        </w:tc>
        <w:tc>
          <w:tcPr>
            <w:tcW w:w="2057" w:type="dxa"/>
          </w:tcPr>
          <w:p w14:paraId="14A13EA6" w14:textId="133293EA" w:rsidR="00D81FBC" w:rsidRPr="00A13657" w:rsidRDefault="00D81FBC" w:rsidP="006C105C">
            <w:pPr>
              <w:rPr>
                <w:b/>
                <w:bCs/>
                <w:color w:val="0070C0"/>
              </w:rPr>
            </w:pPr>
          </w:p>
        </w:tc>
        <w:tc>
          <w:tcPr>
            <w:tcW w:w="1815" w:type="dxa"/>
          </w:tcPr>
          <w:p w14:paraId="08ED1969" w14:textId="09656DD1" w:rsidR="00D81FBC" w:rsidRPr="00A13657" w:rsidRDefault="00D81FBC" w:rsidP="006C105C">
            <w:pPr>
              <w:rPr>
                <w:b/>
                <w:bCs/>
                <w:color w:val="0070C0"/>
              </w:rPr>
            </w:pPr>
          </w:p>
        </w:tc>
      </w:tr>
      <w:tr w:rsidR="00D81FBC" w14:paraId="4DA03E37" w14:textId="77777777" w:rsidTr="001D0E36">
        <w:trPr>
          <w:trHeight w:val="365"/>
        </w:trPr>
        <w:tc>
          <w:tcPr>
            <w:tcW w:w="4329" w:type="dxa"/>
          </w:tcPr>
          <w:p w14:paraId="23BC64A1" w14:textId="77777777" w:rsidR="00D81FBC" w:rsidRPr="00A13657" w:rsidRDefault="00D81FBC" w:rsidP="006C105C">
            <w:pPr>
              <w:rPr>
                <w:b/>
                <w:bCs/>
                <w:color w:val="0070C0"/>
              </w:rPr>
            </w:pPr>
          </w:p>
        </w:tc>
        <w:tc>
          <w:tcPr>
            <w:tcW w:w="2057" w:type="dxa"/>
          </w:tcPr>
          <w:p w14:paraId="0D6D4C02" w14:textId="77777777" w:rsidR="00D81FBC" w:rsidRPr="00A13657" w:rsidRDefault="00D81FBC" w:rsidP="006C105C">
            <w:pPr>
              <w:rPr>
                <w:b/>
                <w:bCs/>
                <w:color w:val="0070C0"/>
              </w:rPr>
            </w:pPr>
          </w:p>
        </w:tc>
        <w:tc>
          <w:tcPr>
            <w:tcW w:w="1815" w:type="dxa"/>
          </w:tcPr>
          <w:p w14:paraId="3509A233" w14:textId="77777777" w:rsidR="00D81FBC" w:rsidRPr="00A13657" w:rsidRDefault="00D81FBC" w:rsidP="006C105C">
            <w:pPr>
              <w:rPr>
                <w:b/>
                <w:bCs/>
                <w:color w:val="0070C0"/>
              </w:rPr>
            </w:pPr>
          </w:p>
        </w:tc>
      </w:tr>
      <w:tr w:rsidR="00160509" w14:paraId="0C423357" w14:textId="77777777" w:rsidTr="001D0E36">
        <w:trPr>
          <w:trHeight w:val="375"/>
        </w:trPr>
        <w:tc>
          <w:tcPr>
            <w:tcW w:w="4329" w:type="dxa"/>
          </w:tcPr>
          <w:p w14:paraId="7E2C2B74" w14:textId="77777777" w:rsidR="00160509" w:rsidRPr="00A13657" w:rsidRDefault="00160509" w:rsidP="006C105C">
            <w:pPr>
              <w:rPr>
                <w:b/>
                <w:bCs/>
                <w:color w:val="0070C0"/>
              </w:rPr>
            </w:pPr>
          </w:p>
        </w:tc>
        <w:tc>
          <w:tcPr>
            <w:tcW w:w="2057" w:type="dxa"/>
          </w:tcPr>
          <w:p w14:paraId="7F8C0A8E" w14:textId="77777777" w:rsidR="00160509" w:rsidRPr="00A13657" w:rsidRDefault="00160509" w:rsidP="006C105C">
            <w:pPr>
              <w:rPr>
                <w:b/>
                <w:bCs/>
                <w:color w:val="0070C0"/>
              </w:rPr>
            </w:pPr>
          </w:p>
        </w:tc>
        <w:tc>
          <w:tcPr>
            <w:tcW w:w="1815" w:type="dxa"/>
          </w:tcPr>
          <w:p w14:paraId="3A7DEEE2" w14:textId="77777777" w:rsidR="00160509" w:rsidRPr="00A13657" w:rsidRDefault="00160509" w:rsidP="006C105C">
            <w:pPr>
              <w:rPr>
                <w:b/>
                <w:bCs/>
                <w:color w:val="0070C0"/>
              </w:rPr>
            </w:pPr>
          </w:p>
        </w:tc>
      </w:tr>
      <w:tr w:rsidR="00160509" w14:paraId="026D334A" w14:textId="77777777" w:rsidTr="001D0E36">
        <w:trPr>
          <w:trHeight w:val="365"/>
        </w:trPr>
        <w:tc>
          <w:tcPr>
            <w:tcW w:w="4329" w:type="dxa"/>
          </w:tcPr>
          <w:p w14:paraId="5F2700CD" w14:textId="77777777" w:rsidR="00160509" w:rsidRPr="00A13657" w:rsidRDefault="00160509" w:rsidP="006C105C">
            <w:pPr>
              <w:rPr>
                <w:b/>
                <w:bCs/>
                <w:color w:val="0070C0"/>
              </w:rPr>
            </w:pPr>
          </w:p>
        </w:tc>
        <w:tc>
          <w:tcPr>
            <w:tcW w:w="2057" w:type="dxa"/>
          </w:tcPr>
          <w:p w14:paraId="7656A9FC" w14:textId="77777777" w:rsidR="00160509" w:rsidRPr="00A13657" w:rsidRDefault="00160509" w:rsidP="006C105C">
            <w:pPr>
              <w:rPr>
                <w:b/>
                <w:bCs/>
                <w:color w:val="0070C0"/>
              </w:rPr>
            </w:pPr>
          </w:p>
        </w:tc>
        <w:tc>
          <w:tcPr>
            <w:tcW w:w="1815" w:type="dxa"/>
          </w:tcPr>
          <w:p w14:paraId="75C42FDD" w14:textId="77777777" w:rsidR="00160509" w:rsidRPr="00A13657" w:rsidRDefault="00160509" w:rsidP="006C105C">
            <w:pPr>
              <w:rPr>
                <w:b/>
                <w:bCs/>
                <w:color w:val="0070C0"/>
              </w:rPr>
            </w:pPr>
          </w:p>
        </w:tc>
      </w:tr>
      <w:tr w:rsidR="00160509" w14:paraId="7A1A0C3F" w14:textId="77777777" w:rsidTr="001D0E36">
        <w:trPr>
          <w:trHeight w:val="375"/>
        </w:trPr>
        <w:tc>
          <w:tcPr>
            <w:tcW w:w="4329" w:type="dxa"/>
          </w:tcPr>
          <w:p w14:paraId="5655FA1A" w14:textId="77777777" w:rsidR="00160509" w:rsidRPr="00A13657" w:rsidRDefault="00160509" w:rsidP="006C105C">
            <w:pPr>
              <w:rPr>
                <w:b/>
                <w:bCs/>
                <w:color w:val="0070C0"/>
              </w:rPr>
            </w:pPr>
          </w:p>
        </w:tc>
        <w:tc>
          <w:tcPr>
            <w:tcW w:w="2057" w:type="dxa"/>
          </w:tcPr>
          <w:p w14:paraId="3B68AB49" w14:textId="77777777" w:rsidR="00160509" w:rsidRPr="00A13657" w:rsidRDefault="00160509" w:rsidP="006C105C">
            <w:pPr>
              <w:rPr>
                <w:b/>
                <w:bCs/>
                <w:color w:val="0070C0"/>
              </w:rPr>
            </w:pPr>
          </w:p>
        </w:tc>
        <w:tc>
          <w:tcPr>
            <w:tcW w:w="1815" w:type="dxa"/>
          </w:tcPr>
          <w:p w14:paraId="397FE251" w14:textId="77777777" w:rsidR="00160509" w:rsidRPr="00A13657" w:rsidRDefault="00160509" w:rsidP="006C105C">
            <w:pPr>
              <w:rPr>
                <w:b/>
                <w:bCs/>
                <w:color w:val="0070C0"/>
              </w:rPr>
            </w:pPr>
          </w:p>
        </w:tc>
      </w:tr>
      <w:tr w:rsidR="00160509" w14:paraId="1FA80932" w14:textId="77777777" w:rsidTr="001D0E36">
        <w:trPr>
          <w:trHeight w:val="365"/>
        </w:trPr>
        <w:tc>
          <w:tcPr>
            <w:tcW w:w="4329" w:type="dxa"/>
          </w:tcPr>
          <w:p w14:paraId="596867DC" w14:textId="77777777" w:rsidR="00160509" w:rsidRPr="00A13657" w:rsidRDefault="00160509" w:rsidP="006C105C">
            <w:pPr>
              <w:rPr>
                <w:b/>
                <w:bCs/>
                <w:color w:val="0070C0"/>
              </w:rPr>
            </w:pPr>
          </w:p>
        </w:tc>
        <w:tc>
          <w:tcPr>
            <w:tcW w:w="2057" w:type="dxa"/>
          </w:tcPr>
          <w:p w14:paraId="156553EB" w14:textId="77777777" w:rsidR="00160509" w:rsidRPr="00A13657" w:rsidRDefault="00160509" w:rsidP="006C105C">
            <w:pPr>
              <w:rPr>
                <w:b/>
                <w:bCs/>
                <w:color w:val="0070C0"/>
              </w:rPr>
            </w:pPr>
          </w:p>
        </w:tc>
        <w:tc>
          <w:tcPr>
            <w:tcW w:w="1815" w:type="dxa"/>
          </w:tcPr>
          <w:p w14:paraId="6B510E8C" w14:textId="77777777" w:rsidR="00160509" w:rsidRPr="00A13657" w:rsidRDefault="00160509" w:rsidP="006C105C">
            <w:pPr>
              <w:rPr>
                <w:b/>
                <w:bCs/>
                <w:color w:val="0070C0"/>
              </w:rPr>
            </w:pPr>
          </w:p>
        </w:tc>
      </w:tr>
      <w:tr w:rsidR="00160509" w14:paraId="7579B361" w14:textId="77777777" w:rsidTr="001D0E36">
        <w:trPr>
          <w:trHeight w:val="365"/>
        </w:trPr>
        <w:tc>
          <w:tcPr>
            <w:tcW w:w="4329" w:type="dxa"/>
          </w:tcPr>
          <w:p w14:paraId="6EB45A04" w14:textId="77777777" w:rsidR="00160509" w:rsidRPr="00A13657" w:rsidRDefault="00160509" w:rsidP="006C105C">
            <w:pPr>
              <w:rPr>
                <w:b/>
                <w:bCs/>
                <w:color w:val="0070C0"/>
              </w:rPr>
            </w:pPr>
          </w:p>
        </w:tc>
        <w:tc>
          <w:tcPr>
            <w:tcW w:w="2057" w:type="dxa"/>
          </w:tcPr>
          <w:p w14:paraId="17EE4A62" w14:textId="77777777" w:rsidR="00160509" w:rsidRPr="00A13657" w:rsidRDefault="00160509" w:rsidP="006C105C">
            <w:pPr>
              <w:rPr>
                <w:b/>
                <w:bCs/>
                <w:color w:val="0070C0"/>
              </w:rPr>
            </w:pPr>
          </w:p>
        </w:tc>
        <w:tc>
          <w:tcPr>
            <w:tcW w:w="1815" w:type="dxa"/>
          </w:tcPr>
          <w:p w14:paraId="2BA8600E" w14:textId="77777777" w:rsidR="00160509" w:rsidRPr="00A13657" w:rsidRDefault="00160509" w:rsidP="006C105C">
            <w:pPr>
              <w:rPr>
                <w:b/>
                <w:bCs/>
                <w:color w:val="0070C0"/>
              </w:rPr>
            </w:pPr>
          </w:p>
        </w:tc>
      </w:tr>
      <w:tr w:rsidR="00160509" w14:paraId="58248020" w14:textId="77777777" w:rsidTr="001D0E36">
        <w:trPr>
          <w:trHeight w:val="375"/>
        </w:trPr>
        <w:tc>
          <w:tcPr>
            <w:tcW w:w="4329" w:type="dxa"/>
          </w:tcPr>
          <w:p w14:paraId="208B18BB" w14:textId="77777777" w:rsidR="00160509" w:rsidRPr="00A13657" w:rsidRDefault="00160509" w:rsidP="006C105C">
            <w:pPr>
              <w:rPr>
                <w:b/>
                <w:bCs/>
                <w:color w:val="0070C0"/>
              </w:rPr>
            </w:pPr>
          </w:p>
        </w:tc>
        <w:tc>
          <w:tcPr>
            <w:tcW w:w="2057" w:type="dxa"/>
          </w:tcPr>
          <w:p w14:paraId="13408F02" w14:textId="77777777" w:rsidR="00160509" w:rsidRPr="00A13657" w:rsidRDefault="00160509" w:rsidP="006C105C">
            <w:pPr>
              <w:rPr>
                <w:b/>
                <w:bCs/>
                <w:color w:val="0070C0"/>
              </w:rPr>
            </w:pPr>
          </w:p>
        </w:tc>
        <w:tc>
          <w:tcPr>
            <w:tcW w:w="1815" w:type="dxa"/>
          </w:tcPr>
          <w:p w14:paraId="2EBB07BC" w14:textId="77777777" w:rsidR="00160509" w:rsidRPr="00A13657" w:rsidRDefault="00160509" w:rsidP="006C105C">
            <w:pPr>
              <w:rPr>
                <w:b/>
                <w:bCs/>
                <w:color w:val="0070C0"/>
              </w:rPr>
            </w:pPr>
          </w:p>
        </w:tc>
      </w:tr>
      <w:tr w:rsidR="00160509" w14:paraId="7B538CBB" w14:textId="77777777" w:rsidTr="001D0E36">
        <w:trPr>
          <w:trHeight w:val="365"/>
        </w:trPr>
        <w:tc>
          <w:tcPr>
            <w:tcW w:w="4329" w:type="dxa"/>
          </w:tcPr>
          <w:p w14:paraId="69D4E882" w14:textId="77777777" w:rsidR="00160509" w:rsidRPr="00A13657" w:rsidRDefault="00160509" w:rsidP="006C105C">
            <w:pPr>
              <w:rPr>
                <w:b/>
                <w:bCs/>
                <w:color w:val="0070C0"/>
              </w:rPr>
            </w:pPr>
          </w:p>
        </w:tc>
        <w:tc>
          <w:tcPr>
            <w:tcW w:w="2057" w:type="dxa"/>
          </w:tcPr>
          <w:p w14:paraId="27E8B2A6" w14:textId="77777777" w:rsidR="00160509" w:rsidRPr="00A13657" w:rsidRDefault="00160509" w:rsidP="006C105C">
            <w:pPr>
              <w:rPr>
                <w:b/>
                <w:bCs/>
                <w:color w:val="0070C0"/>
              </w:rPr>
            </w:pPr>
          </w:p>
        </w:tc>
        <w:tc>
          <w:tcPr>
            <w:tcW w:w="1815" w:type="dxa"/>
          </w:tcPr>
          <w:p w14:paraId="251A419B" w14:textId="77777777" w:rsidR="00160509" w:rsidRPr="00A13657" w:rsidRDefault="00160509" w:rsidP="006C105C">
            <w:pPr>
              <w:rPr>
                <w:b/>
                <w:bCs/>
                <w:color w:val="0070C0"/>
              </w:rPr>
            </w:pPr>
          </w:p>
        </w:tc>
      </w:tr>
      <w:tr w:rsidR="00D81FBC" w14:paraId="1E99DB61" w14:textId="77777777" w:rsidTr="001D0E36">
        <w:trPr>
          <w:trHeight w:val="365"/>
        </w:trPr>
        <w:tc>
          <w:tcPr>
            <w:tcW w:w="4329" w:type="dxa"/>
          </w:tcPr>
          <w:p w14:paraId="780FDB2E" w14:textId="77777777" w:rsidR="00D81FBC" w:rsidRPr="00A13657" w:rsidRDefault="00D81FBC" w:rsidP="006C105C">
            <w:pPr>
              <w:rPr>
                <w:b/>
                <w:bCs/>
                <w:color w:val="0070C0"/>
              </w:rPr>
            </w:pPr>
          </w:p>
        </w:tc>
        <w:tc>
          <w:tcPr>
            <w:tcW w:w="2057" w:type="dxa"/>
          </w:tcPr>
          <w:p w14:paraId="13586FDF" w14:textId="77777777" w:rsidR="00D81FBC" w:rsidRPr="00A13657" w:rsidRDefault="00D81FBC" w:rsidP="006C105C">
            <w:pPr>
              <w:rPr>
                <w:b/>
                <w:bCs/>
                <w:color w:val="0070C0"/>
              </w:rPr>
            </w:pPr>
          </w:p>
        </w:tc>
        <w:tc>
          <w:tcPr>
            <w:tcW w:w="1815" w:type="dxa"/>
          </w:tcPr>
          <w:p w14:paraId="42C870BD" w14:textId="77777777" w:rsidR="00D81FBC" w:rsidRPr="00A13657" w:rsidRDefault="00D81FBC" w:rsidP="006C105C">
            <w:pPr>
              <w:rPr>
                <w:b/>
                <w:bCs/>
                <w:color w:val="0070C0"/>
              </w:rPr>
            </w:pPr>
          </w:p>
        </w:tc>
      </w:tr>
      <w:tr w:rsidR="00D81FBC" w14:paraId="703C34AA" w14:textId="77777777" w:rsidTr="001D0E36">
        <w:trPr>
          <w:trHeight w:val="375"/>
        </w:trPr>
        <w:tc>
          <w:tcPr>
            <w:tcW w:w="4329" w:type="dxa"/>
          </w:tcPr>
          <w:p w14:paraId="0F81CE1D" w14:textId="77777777" w:rsidR="00D81FBC" w:rsidRPr="00A13657" w:rsidRDefault="00D81FBC" w:rsidP="006C105C">
            <w:pPr>
              <w:rPr>
                <w:b/>
                <w:bCs/>
                <w:color w:val="0070C0"/>
              </w:rPr>
            </w:pPr>
          </w:p>
        </w:tc>
        <w:tc>
          <w:tcPr>
            <w:tcW w:w="2057" w:type="dxa"/>
          </w:tcPr>
          <w:p w14:paraId="01CCF905" w14:textId="77777777" w:rsidR="00D81FBC" w:rsidRPr="00A13657" w:rsidRDefault="00D81FBC" w:rsidP="006C105C">
            <w:pPr>
              <w:rPr>
                <w:b/>
                <w:bCs/>
                <w:color w:val="0070C0"/>
              </w:rPr>
            </w:pPr>
          </w:p>
        </w:tc>
        <w:tc>
          <w:tcPr>
            <w:tcW w:w="1815" w:type="dxa"/>
          </w:tcPr>
          <w:p w14:paraId="2F79D70F" w14:textId="77777777" w:rsidR="00D81FBC" w:rsidRPr="00A13657" w:rsidRDefault="00D81FBC" w:rsidP="006C105C">
            <w:pPr>
              <w:rPr>
                <w:b/>
                <w:bCs/>
                <w:color w:val="0070C0"/>
              </w:rPr>
            </w:pPr>
          </w:p>
        </w:tc>
      </w:tr>
      <w:tr w:rsidR="00D81FBC" w14:paraId="0AF9FBFE" w14:textId="77777777" w:rsidTr="001D0E36">
        <w:trPr>
          <w:trHeight w:val="365"/>
        </w:trPr>
        <w:tc>
          <w:tcPr>
            <w:tcW w:w="4329" w:type="dxa"/>
          </w:tcPr>
          <w:p w14:paraId="50BD42E9" w14:textId="77777777" w:rsidR="00D81FBC" w:rsidRPr="00A13657" w:rsidRDefault="00D81FBC" w:rsidP="006C105C">
            <w:pPr>
              <w:rPr>
                <w:b/>
                <w:bCs/>
                <w:color w:val="0070C0"/>
              </w:rPr>
            </w:pPr>
          </w:p>
        </w:tc>
        <w:tc>
          <w:tcPr>
            <w:tcW w:w="2057" w:type="dxa"/>
          </w:tcPr>
          <w:p w14:paraId="07BCC6E1" w14:textId="77777777" w:rsidR="00D81FBC" w:rsidRPr="00A13657" w:rsidRDefault="00D81FBC" w:rsidP="006C105C">
            <w:pPr>
              <w:rPr>
                <w:b/>
                <w:bCs/>
                <w:color w:val="0070C0"/>
              </w:rPr>
            </w:pPr>
          </w:p>
        </w:tc>
        <w:tc>
          <w:tcPr>
            <w:tcW w:w="1815" w:type="dxa"/>
          </w:tcPr>
          <w:p w14:paraId="70265E3B" w14:textId="77777777" w:rsidR="00D81FBC" w:rsidRPr="00A13657" w:rsidRDefault="00D81FBC" w:rsidP="006C105C">
            <w:pPr>
              <w:rPr>
                <w:b/>
                <w:bCs/>
                <w:color w:val="0070C0"/>
              </w:rPr>
            </w:pPr>
          </w:p>
        </w:tc>
      </w:tr>
    </w:tbl>
    <w:p w14:paraId="10DFD304" w14:textId="75AEF6A0" w:rsidR="00D81FBC" w:rsidRDefault="00D81FBC" w:rsidP="006C105C">
      <w:pPr>
        <w:spacing w:after="0" w:line="240" w:lineRule="auto"/>
      </w:pPr>
    </w:p>
    <w:p w14:paraId="54383E7A" w14:textId="77777777" w:rsidR="00D81FBC" w:rsidRDefault="00D81FBC" w:rsidP="006C105C">
      <w:pPr>
        <w:spacing w:after="0" w:line="240" w:lineRule="auto"/>
      </w:pPr>
    </w:p>
    <w:p w14:paraId="7BF8BE64" w14:textId="1FF0B12D" w:rsidR="00160509" w:rsidRDefault="00160509" w:rsidP="00160509">
      <w:pPr>
        <w:spacing w:after="0" w:line="240" w:lineRule="auto"/>
        <w:rPr>
          <w:sz w:val="40"/>
          <w:szCs w:val="40"/>
          <w:u w:val="single"/>
        </w:rPr>
      </w:pPr>
    </w:p>
    <w:p w14:paraId="6FC9DB98" w14:textId="77777777" w:rsidR="001D0E36" w:rsidRDefault="001D0E36" w:rsidP="00160509">
      <w:pPr>
        <w:spacing w:after="0" w:line="240" w:lineRule="auto"/>
        <w:rPr>
          <w:sz w:val="40"/>
          <w:szCs w:val="40"/>
          <w:u w:val="single"/>
        </w:rPr>
      </w:pPr>
    </w:p>
    <w:p w14:paraId="59A87D52" w14:textId="77777777" w:rsidR="00160509" w:rsidRDefault="00160509" w:rsidP="00A565B8">
      <w:pPr>
        <w:spacing w:after="0" w:line="240" w:lineRule="auto"/>
        <w:rPr>
          <w:sz w:val="40"/>
          <w:szCs w:val="40"/>
          <w:u w:val="single"/>
        </w:rPr>
      </w:pPr>
    </w:p>
    <w:p w14:paraId="0940C963" w14:textId="74159CDF" w:rsidR="006C105C" w:rsidRDefault="006C105C" w:rsidP="006C105C">
      <w:pPr>
        <w:spacing w:after="0" w:line="240" w:lineRule="auto"/>
        <w:jc w:val="center"/>
        <w:rPr>
          <w:sz w:val="40"/>
          <w:szCs w:val="40"/>
          <w:u w:val="single"/>
        </w:rPr>
      </w:pPr>
      <w:r>
        <w:rPr>
          <w:sz w:val="40"/>
          <w:szCs w:val="40"/>
          <w:u w:val="single"/>
        </w:rPr>
        <w:lastRenderedPageBreak/>
        <w:t>Hay/Forage</w:t>
      </w:r>
      <w:r w:rsidR="00160509">
        <w:rPr>
          <w:sz w:val="40"/>
          <w:szCs w:val="40"/>
          <w:u w:val="single"/>
        </w:rPr>
        <w:t>/Feedstuffs</w:t>
      </w:r>
      <w:r w:rsidRPr="00710FC4">
        <w:rPr>
          <w:sz w:val="40"/>
          <w:szCs w:val="40"/>
          <w:u w:val="single"/>
        </w:rPr>
        <w:t>:</w:t>
      </w:r>
    </w:p>
    <w:p w14:paraId="31A72938" w14:textId="154AB78E" w:rsidR="00D81FBC" w:rsidRPr="006C105C" w:rsidRDefault="00D81FBC" w:rsidP="00D81FBC">
      <w:pPr>
        <w:spacing w:after="0" w:line="240" w:lineRule="auto"/>
      </w:pPr>
      <w:r>
        <w:t xml:space="preserve">List the amount of each </w:t>
      </w:r>
      <w:r w:rsidR="00160509">
        <w:t>feed</w:t>
      </w:r>
      <w:r>
        <w:t xml:space="preserve"> that is fed to each type of animal (cows, bulls, heifers), the pounds per day that will be delivered to them and the number of days.  You </w:t>
      </w:r>
      <w:proofErr w:type="gramStart"/>
      <w:r>
        <w:t>can</w:t>
      </w:r>
      <w:proofErr w:type="gramEnd"/>
      <w:r>
        <w:t xml:space="preserve"> list the same </w:t>
      </w:r>
      <w:r w:rsidR="00160509">
        <w:t>feed</w:t>
      </w:r>
      <w:r>
        <w:t xml:space="preserve"> multiple times if pounds fed changes throughout the year.</w:t>
      </w:r>
      <w:r w:rsidR="001D0E36">
        <w:t xml:space="preserve">  Attach additional pages if necessary.</w:t>
      </w:r>
    </w:p>
    <w:tbl>
      <w:tblPr>
        <w:tblW w:w="9567" w:type="dxa"/>
        <w:tblLook w:val="04A0" w:firstRow="1" w:lastRow="0" w:firstColumn="1" w:lastColumn="0" w:noHBand="0" w:noVBand="1"/>
      </w:tblPr>
      <w:tblGrid>
        <w:gridCol w:w="2807"/>
        <w:gridCol w:w="2493"/>
        <w:gridCol w:w="1260"/>
        <w:gridCol w:w="90"/>
        <w:gridCol w:w="2917"/>
      </w:tblGrid>
      <w:tr w:rsidR="00926CAF" w:rsidRPr="00926CAF" w14:paraId="50B74FE6" w14:textId="77777777" w:rsidTr="00926CAF">
        <w:trPr>
          <w:trHeight w:val="339"/>
        </w:trPr>
        <w:tc>
          <w:tcPr>
            <w:tcW w:w="9567"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32655D2" w14:textId="77777777" w:rsidR="00926CAF" w:rsidRPr="00926CAF" w:rsidRDefault="00926CAF" w:rsidP="00926CAF">
            <w:pPr>
              <w:spacing w:after="0" w:line="240" w:lineRule="auto"/>
              <w:jc w:val="center"/>
              <w:rPr>
                <w:rFonts w:ascii="Calibri" w:eastAsia="Times New Roman" w:hAnsi="Calibri" w:cs="Calibri"/>
                <w:b/>
                <w:bCs/>
                <w:color w:val="000000"/>
                <w:sz w:val="28"/>
                <w:szCs w:val="28"/>
              </w:rPr>
            </w:pPr>
            <w:r w:rsidRPr="00926CAF">
              <w:rPr>
                <w:rFonts w:ascii="Calibri" w:eastAsia="Times New Roman" w:hAnsi="Calibri" w:cs="Calibri"/>
                <w:b/>
                <w:bCs/>
                <w:color w:val="000000"/>
                <w:sz w:val="28"/>
                <w:szCs w:val="28"/>
              </w:rPr>
              <w:t>Cows:</w:t>
            </w:r>
          </w:p>
        </w:tc>
      </w:tr>
      <w:tr w:rsidR="00926CAF" w:rsidRPr="00926CAF" w14:paraId="5B54E2A1" w14:textId="77777777" w:rsidTr="00473D14">
        <w:trPr>
          <w:trHeight w:val="294"/>
        </w:trPr>
        <w:tc>
          <w:tcPr>
            <w:tcW w:w="2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811900" w14:textId="0273A036" w:rsidR="00926CAF" w:rsidRPr="00926CAF" w:rsidRDefault="00AC7B7A" w:rsidP="00926CAF">
            <w:pPr>
              <w:spacing w:after="0" w:line="240" w:lineRule="auto"/>
              <w:rPr>
                <w:rFonts w:ascii="Calibri" w:eastAsia="Times New Roman" w:hAnsi="Calibri" w:cs="Calibri"/>
                <w:color w:val="000000"/>
              </w:rPr>
            </w:pPr>
            <w:r>
              <w:rPr>
                <w:rFonts w:ascii="Calibri" w:eastAsia="Times New Roman" w:hAnsi="Calibri" w:cs="Calibri"/>
                <w:color w:val="000000"/>
              </w:rPr>
              <w:t>Feed</w:t>
            </w:r>
            <w:r w:rsidR="00D81FBC">
              <w:rPr>
                <w:rFonts w:ascii="Calibri" w:eastAsia="Times New Roman" w:hAnsi="Calibri" w:cs="Calibri"/>
                <w:color w:val="000000"/>
              </w:rPr>
              <w:t xml:space="preserve"> Name</w:t>
            </w:r>
            <w:r w:rsidR="00926CAF">
              <w:rPr>
                <w:rFonts w:ascii="Calibri" w:eastAsia="Times New Roman" w:hAnsi="Calibri" w:cs="Calibri"/>
                <w:color w:val="000000"/>
              </w:rPr>
              <w:t>:</w:t>
            </w:r>
          </w:p>
        </w:tc>
        <w:tc>
          <w:tcPr>
            <w:tcW w:w="2493" w:type="dxa"/>
            <w:tcBorders>
              <w:top w:val="single" w:sz="8" w:space="0" w:color="auto"/>
              <w:left w:val="nil"/>
              <w:bottom w:val="single" w:sz="4" w:space="0" w:color="auto"/>
              <w:right w:val="single" w:sz="4" w:space="0" w:color="auto"/>
            </w:tcBorders>
            <w:shd w:val="clear" w:color="auto" w:fill="auto"/>
            <w:vAlign w:val="bottom"/>
            <w:hideMark/>
          </w:tcPr>
          <w:p w14:paraId="2AA8E4CD" w14:textId="6DF4521A" w:rsidR="00926CAF" w:rsidRPr="00926CAF" w:rsidRDefault="00926CAF" w:rsidP="00926CAF">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926CAF">
              <w:rPr>
                <w:rFonts w:ascii="Calibri" w:eastAsia="Times New Roman" w:hAnsi="Calibri" w:cs="Calibri"/>
                <w:color w:val="000000"/>
              </w:rPr>
              <w:t>ounds per day</w:t>
            </w:r>
            <w:r>
              <w:rPr>
                <w:rFonts w:ascii="Calibri" w:eastAsia="Times New Roman" w:hAnsi="Calibri" w:cs="Calibri"/>
                <w:color w:val="000000"/>
              </w:rPr>
              <w:t xml:space="preserve"> (As Fed)</w:t>
            </w:r>
          </w:p>
        </w:tc>
        <w:tc>
          <w:tcPr>
            <w:tcW w:w="135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C5E511C" w14:textId="77777777" w:rsidR="00926CAF" w:rsidRPr="00926CAF" w:rsidRDefault="00926CAF" w:rsidP="00926CAF">
            <w:pPr>
              <w:spacing w:after="0" w:line="240" w:lineRule="auto"/>
              <w:jc w:val="center"/>
              <w:rPr>
                <w:rFonts w:ascii="Calibri" w:eastAsia="Times New Roman" w:hAnsi="Calibri" w:cs="Calibri"/>
                <w:color w:val="000000"/>
              </w:rPr>
            </w:pPr>
            <w:r w:rsidRPr="00926CAF">
              <w:rPr>
                <w:rFonts w:ascii="Calibri" w:eastAsia="Times New Roman" w:hAnsi="Calibri" w:cs="Calibri"/>
                <w:color w:val="000000"/>
              </w:rPr>
              <w:t># of days</w:t>
            </w:r>
          </w:p>
        </w:tc>
        <w:tc>
          <w:tcPr>
            <w:tcW w:w="2917" w:type="dxa"/>
            <w:tcBorders>
              <w:top w:val="single" w:sz="8" w:space="0" w:color="auto"/>
              <w:left w:val="nil"/>
              <w:bottom w:val="single" w:sz="4" w:space="0" w:color="auto"/>
              <w:right w:val="single" w:sz="8" w:space="0" w:color="auto"/>
            </w:tcBorders>
            <w:shd w:val="clear" w:color="auto" w:fill="auto"/>
            <w:noWrap/>
            <w:vAlign w:val="bottom"/>
            <w:hideMark/>
          </w:tcPr>
          <w:p w14:paraId="395A6156" w14:textId="4F2A26CA" w:rsidR="00926CAF" w:rsidRPr="00926CAF" w:rsidRDefault="00926CAF" w:rsidP="00926CAF">
            <w:pPr>
              <w:spacing w:after="0" w:line="240" w:lineRule="auto"/>
              <w:jc w:val="center"/>
              <w:rPr>
                <w:rFonts w:ascii="Calibri" w:eastAsia="Times New Roman" w:hAnsi="Calibri" w:cs="Calibri"/>
                <w:color w:val="000000"/>
              </w:rPr>
            </w:pPr>
            <w:r>
              <w:rPr>
                <w:rFonts w:ascii="Calibri" w:eastAsia="Times New Roman" w:hAnsi="Calibri" w:cs="Calibri"/>
                <w:color w:val="000000"/>
              </w:rPr>
              <w:t>Notes:</w:t>
            </w:r>
          </w:p>
        </w:tc>
      </w:tr>
      <w:tr w:rsidR="00926CAF" w:rsidRPr="00926CAF" w14:paraId="1CEFF89A"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28711C7" w14:textId="32CD4A21"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72C1F095" w14:textId="5713EF39"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537768C" w14:textId="2ADC0E0E"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BCB9A6D" w14:textId="6311B5FD"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08A4B9B0"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D20FDD8" w14:textId="31E6639F"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5B70F67" w14:textId="3CA21AAE"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4AD6A448" w14:textId="08A1A776"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7692B09" w14:textId="3F5FFE5B"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210DD56E"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2743801" w14:textId="421F3490"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F955881" w14:textId="06D55B60"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0F71140C" w14:textId="0A5C026A"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01AD945" w14:textId="6E889F81"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2E26DB40"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2AC19AA1" w14:textId="2D93CB15"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055E728" w14:textId="14A8DF86"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5A91CD1C" w14:textId="50D84A58"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6769460" w14:textId="4230451D"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47A55547"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23B5FED1" w14:textId="7F196AFB"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17FD663B" w14:textId="7F73232D"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F4791CA" w14:textId="286D2D64"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7B0E09B" w14:textId="19E2AF56" w:rsidR="00926CAF" w:rsidRPr="00926CAF" w:rsidRDefault="00926CAF" w:rsidP="00926CAF">
            <w:pPr>
              <w:spacing w:after="0" w:line="240" w:lineRule="auto"/>
              <w:jc w:val="center"/>
              <w:rPr>
                <w:rFonts w:ascii="Calibri" w:eastAsia="Times New Roman" w:hAnsi="Calibri" w:cs="Calibri"/>
                <w:b/>
                <w:bCs/>
                <w:color w:val="0070C0"/>
              </w:rPr>
            </w:pPr>
          </w:p>
        </w:tc>
      </w:tr>
      <w:tr w:rsidR="00FD1229" w:rsidRPr="00926CAF" w14:paraId="491318BC"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83EF377" w14:textId="20D16D15"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20F1099" w14:textId="4041366B"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6FC746F" w14:textId="250B5ED1"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6E0B784D" w14:textId="0D2A2648"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12044174"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1D106DB2"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1A4D07FA"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837D225"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085A47E"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60C7052B"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00CFEB8" w14:textId="64BADA0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D948AAD" w14:textId="00129A6C"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698BA4F" w14:textId="1D5279AD"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7C303750"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484CD7A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884995B"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71FC3077"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2DC4175"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6C82C01"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5C919C5C"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24016CD"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1FB79E1A"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2390703"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40CEE770"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160509" w:rsidRPr="00926CAF" w14:paraId="30EA1270"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A46A4AA" w14:textId="77777777" w:rsidR="00160509" w:rsidRPr="00926CAF" w:rsidRDefault="0016050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327D337"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9DECD6E"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37BD6BE" w14:textId="77777777" w:rsidR="00160509" w:rsidRPr="00926CAF" w:rsidRDefault="00160509" w:rsidP="00926CAF">
            <w:pPr>
              <w:spacing w:after="0" w:line="240" w:lineRule="auto"/>
              <w:jc w:val="center"/>
              <w:rPr>
                <w:rFonts w:ascii="Calibri" w:eastAsia="Times New Roman" w:hAnsi="Calibri" w:cs="Calibri"/>
                <w:b/>
                <w:bCs/>
                <w:color w:val="0070C0"/>
              </w:rPr>
            </w:pPr>
          </w:p>
        </w:tc>
      </w:tr>
      <w:tr w:rsidR="00160509" w:rsidRPr="00926CAF" w14:paraId="5818D17A"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E0C3A83" w14:textId="77777777" w:rsidR="00160509" w:rsidRPr="00926CAF" w:rsidRDefault="0016050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62D6AF7"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76D4220"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558E8889" w14:textId="77777777" w:rsidR="00160509" w:rsidRPr="00926CAF" w:rsidRDefault="00160509" w:rsidP="00926CAF">
            <w:pPr>
              <w:spacing w:after="0" w:line="240" w:lineRule="auto"/>
              <w:jc w:val="center"/>
              <w:rPr>
                <w:rFonts w:ascii="Calibri" w:eastAsia="Times New Roman" w:hAnsi="Calibri" w:cs="Calibri"/>
                <w:b/>
                <w:bCs/>
                <w:color w:val="0070C0"/>
              </w:rPr>
            </w:pPr>
          </w:p>
        </w:tc>
      </w:tr>
      <w:tr w:rsidR="00FD1229" w:rsidRPr="00926CAF" w14:paraId="75D21754"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2AD3F25"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B5C66B4"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2DCCF53"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C0A6504"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2FF259D7"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FB9D2D4"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6D9CA86"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4C3B7793"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0672490"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7E0760BE" w14:textId="77777777" w:rsidTr="00D9109B">
        <w:trPr>
          <w:trHeight w:val="339"/>
        </w:trPr>
        <w:tc>
          <w:tcPr>
            <w:tcW w:w="9567"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ADA915D" w14:textId="15D70A04" w:rsidR="00FD1229" w:rsidRPr="00926CAF" w:rsidRDefault="00D81FBC" w:rsidP="00D9109B">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Bulls</w:t>
            </w:r>
            <w:r w:rsidR="00FD1229" w:rsidRPr="00926CAF">
              <w:rPr>
                <w:rFonts w:ascii="Calibri" w:eastAsia="Times New Roman" w:hAnsi="Calibri" w:cs="Calibri"/>
                <w:b/>
                <w:bCs/>
                <w:color w:val="000000"/>
                <w:sz w:val="28"/>
                <w:szCs w:val="28"/>
              </w:rPr>
              <w:t>:</w:t>
            </w:r>
          </w:p>
        </w:tc>
      </w:tr>
      <w:tr w:rsidR="00FD1229" w:rsidRPr="00926CAF" w14:paraId="265D00BF" w14:textId="77777777" w:rsidTr="00473D14">
        <w:trPr>
          <w:trHeight w:val="294"/>
        </w:trPr>
        <w:tc>
          <w:tcPr>
            <w:tcW w:w="2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174F8F" w14:textId="56285F92" w:rsidR="00FD1229" w:rsidRPr="00926CAF" w:rsidRDefault="00AC7B7A" w:rsidP="00D9109B">
            <w:pPr>
              <w:spacing w:after="0" w:line="240" w:lineRule="auto"/>
              <w:rPr>
                <w:rFonts w:ascii="Calibri" w:eastAsia="Times New Roman" w:hAnsi="Calibri" w:cs="Calibri"/>
                <w:color w:val="000000"/>
              </w:rPr>
            </w:pPr>
            <w:r>
              <w:rPr>
                <w:rFonts w:ascii="Calibri" w:eastAsia="Times New Roman" w:hAnsi="Calibri" w:cs="Calibri"/>
                <w:color w:val="000000"/>
              </w:rPr>
              <w:t xml:space="preserve">Feed </w:t>
            </w:r>
            <w:r w:rsidR="00D81FBC">
              <w:rPr>
                <w:rFonts w:ascii="Calibri" w:eastAsia="Times New Roman" w:hAnsi="Calibri" w:cs="Calibri"/>
                <w:color w:val="000000"/>
              </w:rPr>
              <w:t>Name</w:t>
            </w:r>
            <w:r w:rsidR="00FD1229">
              <w:rPr>
                <w:rFonts w:ascii="Calibri" w:eastAsia="Times New Roman" w:hAnsi="Calibri" w:cs="Calibri"/>
                <w:color w:val="000000"/>
              </w:rPr>
              <w:t>:</w:t>
            </w:r>
          </w:p>
        </w:tc>
        <w:tc>
          <w:tcPr>
            <w:tcW w:w="2493" w:type="dxa"/>
            <w:tcBorders>
              <w:top w:val="single" w:sz="8" w:space="0" w:color="auto"/>
              <w:left w:val="nil"/>
              <w:bottom w:val="single" w:sz="4" w:space="0" w:color="auto"/>
              <w:right w:val="single" w:sz="4" w:space="0" w:color="auto"/>
            </w:tcBorders>
            <w:shd w:val="clear" w:color="auto" w:fill="auto"/>
            <w:vAlign w:val="bottom"/>
            <w:hideMark/>
          </w:tcPr>
          <w:p w14:paraId="25540894" w14:textId="77777777" w:rsidR="00FD1229" w:rsidRPr="00926CAF" w:rsidRDefault="00FD1229" w:rsidP="00D9109B">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926CAF">
              <w:rPr>
                <w:rFonts w:ascii="Calibri" w:eastAsia="Times New Roman" w:hAnsi="Calibri" w:cs="Calibri"/>
                <w:color w:val="000000"/>
              </w:rPr>
              <w:t>ounds per day</w:t>
            </w:r>
            <w:r>
              <w:rPr>
                <w:rFonts w:ascii="Calibri" w:eastAsia="Times New Roman" w:hAnsi="Calibri" w:cs="Calibri"/>
                <w:color w:val="000000"/>
              </w:rPr>
              <w:t xml:space="preserve"> (As Fed)</w:t>
            </w:r>
          </w:p>
        </w:tc>
        <w:tc>
          <w:tcPr>
            <w:tcW w:w="135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3D9D156" w14:textId="77777777" w:rsidR="00FD1229" w:rsidRPr="00926CAF" w:rsidRDefault="00FD1229" w:rsidP="00D9109B">
            <w:pPr>
              <w:spacing w:after="0" w:line="240" w:lineRule="auto"/>
              <w:jc w:val="center"/>
              <w:rPr>
                <w:rFonts w:ascii="Calibri" w:eastAsia="Times New Roman" w:hAnsi="Calibri" w:cs="Calibri"/>
                <w:color w:val="000000"/>
              </w:rPr>
            </w:pPr>
            <w:r w:rsidRPr="00926CAF">
              <w:rPr>
                <w:rFonts w:ascii="Calibri" w:eastAsia="Times New Roman" w:hAnsi="Calibri" w:cs="Calibri"/>
                <w:color w:val="000000"/>
              </w:rPr>
              <w:t># of days</w:t>
            </w:r>
          </w:p>
        </w:tc>
        <w:tc>
          <w:tcPr>
            <w:tcW w:w="2917" w:type="dxa"/>
            <w:tcBorders>
              <w:top w:val="single" w:sz="8" w:space="0" w:color="auto"/>
              <w:left w:val="nil"/>
              <w:bottom w:val="single" w:sz="4" w:space="0" w:color="auto"/>
              <w:right w:val="single" w:sz="8" w:space="0" w:color="auto"/>
            </w:tcBorders>
            <w:shd w:val="clear" w:color="auto" w:fill="auto"/>
            <w:noWrap/>
            <w:vAlign w:val="bottom"/>
            <w:hideMark/>
          </w:tcPr>
          <w:p w14:paraId="7640933A" w14:textId="77777777" w:rsidR="00FD1229" w:rsidRPr="00926CAF" w:rsidRDefault="00FD1229" w:rsidP="00D9109B">
            <w:pPr>
              <w:spacing w:after="0" w:line="240" w:lineRule="auto"/>
              <w:jc w:val="center"/>
              <w:rPr>
                <w:rFonts w:ascii="Calibri" w:eastAsia="Times New Roman" w:hAnsi="Calibri" w:cs="Calibri"/>
                <w:color w:val="000000"/>
              </w:rPr>
            </w:pPr>
            <w:r>
              <w:rPr>
                <w:rFonts w:ascii="Calibri" w:eastAsia="Times New Roman" w:hAnsi="Calibri" w:cs="Calibri"/>
                <w:color w:val="000000"/>
              </w:rPr>
              <w:t>Notes:</w:t>
            </w:r>
          </w:p>
        </w:tc>
      </w:tr>
      <w:tr w:rsidR="003B234C" w:rsidRPr="00926CAF" w14:paraId="3E259CB5"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8F26FC9" w14:textId="0A38FA2B"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7B74809" w14:textId="32E159A6"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D536F30" w14:textId="6F4B329B"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4DD7030" w14:textId="5E2EE1C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0A19D7FC"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43F9993B" w14:textId="3926B68D"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9783F3A" w14:textId="6566F089"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51E8941" w14:textId="46E1F453"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F84861D" w14:textId="2AD3726D"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6C99E85B"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1C7FA309" w14:textId="7752D785"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79E447E" w14:textId="6251CDD9"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DB686C4" w14:textId="09ECF3CE"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1E5CE3BF" w14:textId="1D35FF9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238B44C8"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B4AA50F" w14:textId="32A5B3F9"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9AB1E25" w14:textId="433A679C"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24B04849" w14:textId="3B9AF875"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19D1E001" w14:textId="5DDC034D" w:rsidR="003B234C" w:rsidRPr="00926CAF" w:rsidRDefault="003B234C" w:rsidP="00160509">
            <w:pPr>
              <w:spacing w:after="0" w:line="240" w:lineRule="auto"/>
              <w:rPr>
                <w:rFonts w:ascii="Calibri" w:eastAsia="Times New Roman" w:hAnsi="Calibri" w:cs="Calibri"/>
                <w:b/>
                <w:bCs/>
                <w:color w:val="0070C0"/>
              </w:rPr>
            </w:pPr>
          </w:p>
        </w:tc>
      </w:tr>
      <w:tr w:rsidR="003B234C" w:rsidRPr="00926CAF" w14:paraId="352E8D77"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0DA6BE6" w14:textId="584A81DD"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66A15B8" w14:textId="4839464B"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ED01267" w14:textId="13E80CA1"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F5EDC19" w14:textId="19F62B4E"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4FC1ED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hideMark/>
          </w:tcPr>
          <w:p w14:paraId="55F5D4A9" w14:textId="77777777" w:rsidR="003B234C" w:rsidRPr="00926CAF" w:rsidRDefault="003B234C" w:rsidP="003B234C">
            <w:pPr>
              <w:spacing w:after="0" w:line="240" w:lineRule="auto"/>
              <w:rPr>
                <w:rFonts w:ascii="Calibri" w:eastAsia="Times New Roman" w:hAnsi="Calibri" w:cs="Calibri"/>
                <w:b/>
                <w:bCs/>
                <w:color w:val="0070C0"/>
              </w:rPr>
            </w:pPr>
            <w:r w:rsidRPr="00926CAF">
              <w:rPr>
                <w:rFonts w:ascii="Calibri" w:eastAsia="Times New Roman" w:hAnsi="Calibri" w:cs="Calibri"/>
                <w:b/>
                <w:bCs/>
                <w:color w:val="0070C0"/>
              </w:rPr>
              <w:t> </w:t>
            </w:r>
          </w:p>
        </w:tc>
        <w:tc>
          <w:tcPr>
            <w:tcW w:w="2493" w:type="dxa"/>
            <w:tcBorders>
              <w:top w:val="nil"/>
              <w:left w:val="nil"/>
              <w:bottom w:val="single" w:sz="4" w:space="0" w:color="auto"/>
              <w:right w:val="single" w:sz="4" w:space="0" w:color="auto"/>
            </w:tcBorders>
            <w:shd w:val="clear" w:color="auto" w:fill="auto"/>
            <w:noWrap/>
            <w:vAlign w:val="bottom"/>
            <w:hideMark/>
          </w:tcPr>
          <w:p w14:paraId="52EC4DB5"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E6DEB53"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2917" w:type="dxa"/>
            <w:tcBorders>
              <w:top w:val="nil"/>
              <w:left w:val="nil"/>
              <w:bottom w:val="single" w:sz="4" w:space="0" w:color="auto"/>
              <w:right w:val="single" w:sz="8" w:space="0" w:color="auto"/>
            </w:tcBorders>
            <w:shd w:val="clear" w:color="auto" w:fill="auto"/>
            <w:noWrap/>
            <w:vAlign w:val="bottom"/>
            <w:hideMark/>
          </w:tcPr>
          <w:p w14:paraId="69E9AF6F"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r>
      <w:tr w:rsidR="003B234C" w:rsidRPr="00926CAF" w14:paraId="4C9D6C5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29BD122"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EB2D959"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E490D8F"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39A2C2D"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26F4F759"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B4FF537"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57F3298"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BC4D58C"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9413E05"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532D3BD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6D107DE"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C27CC8E"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2DDF35A2"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67195DB8"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80EBC2F" w14:textId="77777777" w:rsidTr="00542FB0">
        <w:trPr>
          <w:trHeight w:val="339"/>
        </w:trPr>
        <w:tc>
          <w:tcPr>
            <w:tcW w:w="9567"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ECDE07" w14:textId="25C08B00" w:rsidR="003B234C" w:rsidRPr="00926CAF" w:rsidRDefault="003B234C" w:rsidP="003B234C">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Yearling Heifers</w:t>
            </w:r>
            <w:r w:rsidRPr="00926CAF">
              <w:rPr>
                <w:rFonts w:ascii="Calibri" w:eastAsia="Times New Roman" w:hAnsi="Calibri" w:cs="Calibri"/>
                <w:b/>
                <w:bCs/>
                <w:color w:val="000000"/>
                <w:sz w:val="28"/>
                <w:szCs w:val="28"/>
              </w:rPr>
              <w:t>:</w:t>
            </w:r>
          </w:p>
        </w:tc>
      </w:tr>
      <w:tr w:rsidR="003B234C" w:rsidRPr="00926CAF" w14:paraId="774FC9AF" w14:textId="77777777" w:rsidTr="00542FB0">
        <w:trPr>
          <w:trHeight w:val="294"/>
        </w:trPr>
        <w:tc>
          <w:tcPr>
            <w:tcW w:w="2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564AD6" w14:textId="4876E2EA" w:rsidR="003B234C" w:rsidRPr="00926CAF" w:rsidRDefault="00AC7B7A" w:rsidP="003B234C">
            <w:pPr>
              <w:spacing w:after="0" w:line="240" w:lineRule="auto"/>
              <w:rPr>
                <w:rFonts w:ascii="Calibri" w:eastAsia="Times New Roman" w:hAnsi="Calibri" w:cs="Calibri"/>
                <w:color w:val="000000"/>
              </w:rPr>
            </w:pPr>
            <w:r>
              <w:rPr>
                <w:rFonts w:ascii="Calibri" w:eastAsia="Times New Roman" w:hAnsi="Calibri" w:cs="Calibri"/>
                <w:color w:val="000000"/>
              </w:rPr>
              <w:t>Feed</w:t>
            </w:r>
            <w:r w:rsidR="003B234C">
              <w:rPr>
                <w:rFonts w:ascii="Calibri" w:eastAsia="Times New Roman" w:hAnsi="Calibri" w:cs="Calibri"/>
                <w:color w:val="000000"/>
              </w:rPr>
              <w:t xml:space="preserve"> Name:</w:t>
            </w:r>
          </w:p>
        </w:tc>
        <w:tc>
          <w:tcPr>
            <w:tcW w:w="2493" w:type="dxa"/>
            <w:tcBorders>
              <w:top w:val="single" w:sz="8" w:space="0" w:color="auto"/>
              <w:left w:val="nil"/>
              <w:bottom w:val="single" w:sz="4" w:space="0" w:color="auto"/>
              <w:right w:val="single" w:sz="4" w:space="0" w:color="auto"/>
            </w:tcBorders>
            <w:shd w:val="clear" w:color="auto" w:fill="auto"/>
            <w:vAlign w:val="bottom"/>
            <w:hideMark/>
          </w:tcPr>
          <w:p w14:paraId="5181E602" w14:textId="77777777" w:rsidR="003B234C" w:rsidRPr="00926CAF" w:rsidRDefault="003B234C" w:rsidP="003B234C">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926CAF">
              <w:rPr>
                <w:rFonts w:ascii="Calibri" w:eastAsia="Times New Roman" w:hAnsi="Calibri" w:cs="Calibri"/>
                <w:color w:val="000000"/>
              </w:rPr>
              <w:t>ounds per day</w:t>
            </w:r>
            <w:r>
              <w:rPr>
                <w:rFonts w:ascii="Calibri" w:eastAsia="Times New Roman" w:hAnsi="Calibri" w:cs="Calibri"/>
                <w:color w:val="000000"/>
              </w:rPr>
              <w:t xml:space="preserve"> (As Fed)</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7F61B4A3" w14:textId="77777777" w:rsidR="003B234C" w:rsidRPr="00926CAF" w:rsidRDefault="003B234C" w:rsidP="003B234C">
            <w:pPr>
              <w:spacing w:after="0" w:line="240" w:lineRule="auto"/>
              <w:jc w:val="center"/>
              <w:rPr>
                <w:rFonts w:ascii="Calibri" w:eastAsia="Times New Roman" w:hAnsi="Calibri" w:cs="Calibri"/>
                <w:color w:val="000000"/>
              </w:rPr>
            </w:pPr>
            <w:r w:rsidRPr="00926CAF">
              <w:rPr>
                <w:rFonts w:ascii="Calibri" w:eastAsia="Times New Roman" w:hAnsi="Calibri" w:cs="Calibri"/>
                <w:color w:val="000000"/>
              </w:rPr>
              <w:t># of days</w:t>
            </w:r>
          </w:p>
        </w:tc>
        <w:tc>
          <w:tcPr>
            <w:tcW w:w="3007" w:type="dxa"/>
            <w:gridSpan w:val="2"/>
            <w:tcBorders>
              <w:top w:val="single" w:sz="8" w:space="0" w:color="auto"/>
              <w:left w:val="nil"/>
              <w:bottom w:val="single" w:sz="4" w:space="0" w:color="auto"/>
              <w:right w:val="single" w:sz="8" w:space="0" w:color="auto"/>
            </w:tcBorders>
            <w:shd w:val="clear" w:color="auto" w:fill="auto"/>
            <w:noWrap/>
            <w:vAlign w:val="bottom"/>
            <w:hideMark/>
          </w:tcPr>
          <w:p w14:paraId="625BD037" w14:textId="77777777" w:rsidR="003B234C" w:rsidRPr="00926CAF" w:rsidRDefault="003B234C" w:rsidP="003B234C">
            <w:pPr>
              <w:spacing w:after="0" w:line="240" w:lineRule="auto"/>
              <w:jc w:val="center"/>
              <w:rPr>
                <w:rFonts w:ascii="Calibri" w:eastAsia="Times New Roman" w:hAnsi="Calibri" w:cs="Calibri"/>
                <w:color w:val="000000"/>
              </w:rPr>
            </w:pPr>
            <w:r>
              <w:rPr>
                <w:rFonts w:ascii="Calibri" w:eastAsia="Times New Roman" w:hAnsi="Calibri" w:cs="Calibri"/>
                <w:color w:val="000000"/>
              </w:rPr>
              <w:t>Notes:</w:t>
            </w:r>
          </w:p>
        </w:tc>
      </w:tr>
      <w:tr w:rsidR="003B234C" w:rsidRPr="00926CAF" w14:paraId="0F3B4C8A"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4AF93A81" w14:textId="72EB8C4F"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646517C" w14:textId="602E7FD9"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62B0EE17" w14:textId="3D64D43A"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38AAE5B6"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6F3B3C45"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0F4004E" w14:textId="572DA0C0"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BBC96B0" w14:textId="35DC1565"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6CEDBC92" w14:textId="5172A2CB"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776816AF"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64B9231"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4E841748" w14:textId="78F7CF98"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C7DF481" w14:textId="720D07F9"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719E06A" w14:textId="2C3E6DF5"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46C31D65" w14:textId="0C7CD685"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D489F19"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C344E38" w14:textId="07673A90"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DA9B42D" w14:textId="187CD0E9"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52720986" w14:textId="236FF0FD"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7BE43816" w14:textId="55E3E909"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CF0113A"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60C6CB4" w14:textId="36CB1643"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5B32184" w14:textId="32425BDE"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4197C8D" w14:textId="58AE5010"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20CBFE86" w14:textId="1E3E5778"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1920725"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0D1C0E7" w14:textId="7F4CA82E"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79E227CB" w14:textId="33EF52EA"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741D9AB1" w14:textId="2821CE2D"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2EC4738F"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52FD558E"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1A28FA40"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1151AA1"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11AB60DE"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76AFD7F9"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50FA30F"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BC80A37"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43CD3D2"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C96F216"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55D204D1"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7D157A2"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3EF6E2F"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362E51B"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3FC032B"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3612519A"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65AFA317"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hideMark/>
          </w:tcPr>
          <w:p w14:paraId="351BE820" w14:textId="77777777" w:rsidR="003B234C" w:rsidRPr="00926CAF" w:rsidRDefault="003B234C" w:rsidP="003B234C">
            <w:pPr>
              <w:spacing w:after="0" w:line="240" w:lineRule="auto"/>
              <w:rPr>
                <w:rFonts w:ascii="Calibri" w:eastAsia="Times New Roman" w:hAnsi="Calibri" w:cs="Calibri"/>
                <w:b/>
                <w:bCs/>
                <w:color w:val="0070C0"/>
              </w:rPr>
            </w:pPr>
            <w:r w:rsidRPr="00926CAF">
              <w:rPr>
                <w:rFonts w:ascii="Calibri" w:eastAsia="Times New Roman" w:hAnsi="Calibri" w:cs="Calibri"/>
                <w:b/>
                <w:bCs/>
                <w:color w:val="0070C0"/>
              </w:rPr>
              <w:t> </w:t>
            </w:r>
          </w:p>
        </w:tc>
        <w:tc>
          <w:tcPr>
            <w:tcW w:w="2493" w:type="dxa"/>
            <w:tcBorders>
              <w:top w:val="nil"/>
              <w:left w:val="nil"/>
              <w:bottom w:val="single" w:sz="4" w:space="0" w:color="auto"/>
              <w:right w:val="single" w:sz="4" w:space="0" w:color="auto"/>
            </w:tcBorders>
            <w:shd w:val="clear" w:color="auto" w:fill="auto"/>
            <w:noWrap/>
            <w:vAlign w:val="bottom"/>
            <w:hideMark/>
          </w:tcPr>
          <w:p w14:paraId="0AA4DA49"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56E102"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3007" w:type="dxa"/>
            <w:gridSpan w:val="2"/>
            <w:tcBorders>
              <w:top w:val="nil"/>
              <w:left w:val="nil"/>
              <w:bottom w:val="single" w:sz="4" w:space="0" w:color="auto"/>
              <w:right w:val="single" w:sz="8" w:space="0" w:color="auto"/>
            </w:tcBorders>
            <w:shd w:val="clear" w:color="auto" w:fill="auto"/>
            <w:noWrap/>
            <w:vAlign w:val="bottom"/>
            <w:hideMark/>
          </w:tcPr>
          <w:p w14:paraId="2D02F64D"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r>
    </w:tbl>
    <w:p w14:paraId="27F8F210" w14:textId="2AA582B1" w:rsidR="00870986" w:rsidRPr="00710FC4" w:rsidRDefault="00870986" w:rsidP="00160509">
      <w:pPr>
        <w:jc w:val="center"/>
        <w:rPr>
          <w:sz w:val="40"/>
          <w:szCs w:val="40"/>
          <w:u w:val="single"/>
        </w:rPr>
      </w:pPr>
      <w:r>
        <w:rPr>
          <w:sz w:val="40"/>
          <w:szCs w:val="40"/>
          <w:u w:val="single"/>
        </w:rPr>
        <w:lastRenderedPageBreak/>
        <w:t xml:space="preserve">Veterinary Care </w:t>
      </w:r>
      <w:r w:rsidRPr="00870986">
        <w:rPr>
          <w:sz w:val="40"/>
          <w:szCs w:val="40"/>
          <w:u w:val="single"/>
        </w:rPr>
        <w:t>and Pharmaceuticals</w:t>
      </w:r>
      <w:r w:rsidRPr="00710FC4">
        <w:rPr>
          <w:sz w:val="40"/>
          <w:szCs w:val="40"/>
          <w:u w:val="single"/>
        </w:rPr>
        <w:t>:</w:t>
      </w:r>
    </w:p>
    <w:tbl>
      <w:tblPr>
        <w:tblW w:w="9377" w:type="dxa"/>
        <w:jc w:val="center"/>
        <w:tblLook w:val="04A0" w:firstRow="1" w:lastRow="0" w:firstColumn="1" w:lastColumn="0" w:noHBand="0" w:noVBand="1"/>
      </w:tblPr>
      <w:tblGrid>
        <w:gridCol w:w="5319"/>
        <w:gridCol w:w="2041"/>
        <w:gridCol w:w="2017"/>
      </w:tblGrid>
      <w:tr w:rsidR="00870986" w:rsidRPr="00870986" w14:paraId="04C156CB" w14:textId="77777777" w:rsidTr="001D0E36">
        <w:trPr>
          <w:trHeight w:val="301"/>
          <w:jc w:val="center"/>
        </w:trPr>
        <w:tc>
          <w:tcPr>
            <w:tcW w:w="5319"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450E5A"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 </w:t>
            </w:r>
          </w:p>
        </w:tc>
        <w:tc>
          <w:tcPr>
            <w:tcW w:w="2041" w:type="dxa"/>
            <w:tcBorders>
              <w:top w:val="single" w:sz="4" w:space="0" w:color="auto"/>
              <w:left w:val="nil"/>
              <w:bottom w:val="single" w:sz="4" w:space="0" w:color="auto"/>
              <w:right w:val="nil"/>
            </w:tcBorders>
            <w:shd w:val="clear" w:color="auto" w:fill="D9D9D9" w:themeFill="background1" w:themeFillShade="D9"/>
            <w:noWrap/>
            <w:vAlign w:val="bottom"/>
            <w:hideMark/>
          </w:tcPr>
          <w:p w14:paraId="6D447693" w14:textId="77777777" w:rsidR="00870986" w:rsidRPr="00870986" w:rsidRDefault="00870986" w:rsidP="00870986">
            <w:pPr>
              <w:spacing w:after="0" w:line="240" w:lineRule="auto"/>
              <w:jc w:val="center"/>
              <w:rPr>
                <w:rFonts w:ascii="Calibri" w:eastAsia="Times New Roman" w:hAnsi="Calibri" w:cs="Calibri"/>
                <w:color w:val="000000"/>
              </w:rPr>
            </w:pPr>
            <w:r w:rsidRPr="00870986">
              <w:rPr>
                <w:rFonts w:ascii="Calibri" w:eastAsia="Times New Roman" w:hAnsi="Calibri" w:cs="Calibri"/>
                <w:color w:val="000000"/>
              </w:rPr>
              <w:t>Cost per Head</w:t>
            </w:r>
          </w:p>
        </w:tc>
        <w:tc>
          <w:tcPr>
            <w:tcW w:w="20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85C41C" w14:textId="77777777" w:rsidR="00870986" w:rsidRPr="00870986" w:rsidRDefault="00870986" w:rsidP="00870986">
            <w:pPr>
              <w:spacing w:after="0" w:line="240" w:lineRule="auto"/>
              <w:jc w:val="center"/>
              <w:rPr>
                <w:rFonts w:ascii="Calibri" w:eastAsia="Times New Roman" w:hAnsi="Calibri" w:cs="Calibri"/>
                <w:color w:val="000000"/>
              </w:rPr>
            </w:pPr>
            <w:r w:rsidRPr="00870986">
              <w:rPr>
                <w:rFonts w:ascii="Calibri" w:eastAsia="Times New Roman" w:hAnsi="Calibri" w:cs="Calibri"/>
                <w:color w:val="000000"/>
              </w:rPr>
              <w:t>Head</w:t>
            </w:r>
          </w:p>
        </w:tc>
      </w:tr>
      <w:tr w:rsidR="00870986" w:rsidRPr="00870986" w14:paraId="6F06D686" w14:textId="77777777" w:rsidTr="00AC7B7A">
        <w:trPr>
          <w:trHeight w:val="301"/>
          <w:jc w:val="center"/>
        </w:trPr>
        <w:tc>
          <w:tcPr>
            <w:tcW w:w="53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2B5D86"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Annual Cow Vaccination/Parasite Control Cost</w:t>
            </w:r>
          </w:p>
        </w:tc>
        <w:tc>
          <w:tcPr>
            <w:tcW w:w="2041" w:type="dxa"/>
            <w:tcBorders>
              <w:top w:val="single" w:sz="4" w:space="0" w:color="auto"/>
              <w:left w:val="nil"/>
              <w:bottom w:val="single" w:sz="4" w:space="0" w:color="auto"/>
              <w:right w:val="single" w:sz="4" w:space="0" w:color="auto"/>
            </w:tcBorders>
            <w:shd w:val="clear" w:color="auto" w:fill="auto"/>
            <w:noWrap/>
            <w:vAlign w:val="bottom"/>
          </w:tcPr>
          <w:p w14:paraId="02AFA4DE" w14:textId="325541A2"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27547B31" w14:textId="28D5EF97"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2215FFAD"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7460CDB6"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Annual Bull Vaccination/Parasite Control Cost</w:t>
            </w:r>
          </w:p>
        </w:tc>
        <w:tc>
          <w:tcPr>
            <w:tcW w:w="2041" w:type="dxa"/>
            <w:tcBorders>
              <w:top w:val="nil"/>
              <w:left w:val="nil"/>
              <w:bottom w:val="single" w:sz="4" w:space="0" w:color="auto"/>
              <w:right w:val="single" w:sz="4" w:space="0" w:color="auto"/>
            </w:tcBorders>
            <w:shd w:val="clear" w:color="auto" w:fill="auto"/>
            <w:noWrap/>
            <w:vAlign w:val="bottom"/>
          </w:tcPr>
          <w:p w14:paraId="40C0A2D9" w14:textId="7022D787"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39342FAE" w14:textId="0BC3C32A"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6D4B5F8A"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40FE650B"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 xml:space="preserve">Heifer Vaccination/Parasite Control Cost </w:t>
            </w:r>
          </w:p>
        </w:tc>
        <w:tc>
          <w:tcPr>
            <w:tcW w:w="2041" w:type="dxa"/>
            <w:tcBorders>
              <w:top w:val="nil"/>
              <w:left w:val="nil"/>
              <w:bottom w:val="single" w:sz="4" w:space="0" w:color="auto"/>
              <w:right w:val="single" w:sz="4" w:space="0" w:color="auto"/>
            </w:tcBorders>
            <w:shd w:val="clear" w:color="auto" w:fill="auto"/>
            <w:noWrap/>
            <w:vAlign w:val="bottom"/>
          </w:tcPr>
          <w:p w14:paraId="7A771EA0" w14:textId="12D81703"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46DED2D7" w14:textId="03B35BDE"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6ED0D2A1"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7F9D1E60"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Calf Vaccination/Parasite Control Cost</w:t>
            </w:r>
          </w:p>
        </w:tc>
        <w:tc>
          <w:tcPr>
            <w:tcW w:w="2041" w:type="dxa"/>
            <w:tcBorders>
              <w:top w:val="nil"/>
              <w:left w:val="nil"/>
              <w:bottom w:val="single" w:sz="4" w:space="0" w:color="auto"/>
              <w:right w:val="single" w:sz="4" w:space="0" w:color="auto"/>
            </w:tcBorders>
            <w:shd w:val="clear" w:color="auto" w:fill="auto"/>
            <w:noWrap/>
            <w:vAlign w:val="bottom"/>
          </w:tcPr>
          <w:p w14:paraId="49A342C8" w14:textId="61E475D1"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1745E0E1" w14:textId="06F78CE2"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43670B06"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5C2D61D9"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Annual Bull Breeding Soundness Exam</w:t>
            </w:r>
          </w:p>
        </w:tc>
        <w:tc>
          <w:tcPr>
            <w:tcW w:w="2041" w:type="dxa"/>
            <w:tcBorders>
              <w:top w:val="nil"/>
              <w:left w:val="nil"/>
              <w:bottom w:val="single" w:sz="4" w:space="0" w:color="auto"/>
              <w:right w:val="single" w:sz="4" w:space="0" w:color="auto"/>
            </w:tcBorders>
            <w:shd w:val="clear" w:color="auto" w:fill="auto"/>
            <w:noWrap/>
            <w:vAlign w:val="bottom"/>
          </w:tcPr>
          <w:p w14:paraId="540FA94F" w14:textId="5EC25A0C"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nil"/>
              <w:left w:val="nil"/>
              <w:bottom w:val="single" w:sz="4" w:space="0" w:color="auto"/>
              <w:right w:val="single" w:sz="4" w:space="0" w:color="auto"/>
            </w:tcBorders>
            <w:shd w:val="clear" w:color="auto" w:fill="auto"/>
            <w:noWrap/>
            <w:vAlign w:val="bottom"/>
          </w:tcPr>
          <w:p w14:paraId="77DF0F9E" w14:textId="1488CA37"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08035E1B" w14:textId="77777777" w:rsidTr="001D0E36">
        <w:trPr>
          <w:trHeight w:val="494"/>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631EAAF0"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Misc. Drugs and Emergency Vet Bills (total)</w:t>
            </w:r>
          </w:p>
        </w:tc>
        <w:tc>
          <w:tcPr>
            <w:tcW w:w="4058" w:type="dxa"/>
            <w:gridSpan w:val="2"/>
            <w:tcBorders>
              <w:top w:val="single" w:sz="4" w:space="0" w:color="auto"/>
              <w:left w:val="nil"/>
              <w:bottom w:val="single" w:sz="4" w:space="0" w:color="auto"/>
              <w:right w:val="single" w:sz="4" w:space="0" w:color="000000"/>
            </w:tcBorders>
            <w:shd w:val="clear" w:color="auto" w:fill="auto"/>
            <w:noWrap/>
            <w:vAlign w:val="bottom"/>
          </w:tcPr>
          <w:p w14:paraId="2A909726" w14:textId="610575CB" w:rsidR="00870986" w:rsidRPr="00870986" w:rsidRDefault="00870986" w:rsidP="00870986">
            <w:pPr>
              <w:spacing w:after="0" w:line="240" w:lineRule="auto"/>
              <w:jc w:val="center"/>
              <w:rPr>
                <w:rFonts w:ascii="Calibri" w:eastAsia="Times New Roman" w:hAnsi="Calibri" w:cs="Calibri"/>
                <w:b/>
                <w:bCs/>
                <w:color w:val="0070C0"/>
              </w:rPr>
            </w:pPr>
          </w:p>
        </w:tc>
      </w:tr>
    </w:tbl>
    <w:p w14:paraId="4F0F2D88" w14:textId="77777777" w:rsidR="00BE7581" w:rsidRDefault="00BE7581" w:rsidP="00BE7581">
      <w:pPr>
        <w:spacing w:after="0" w:line="360" w:lineRule="auto"/>
      </w:pPr>
      <w:r w:rsidRPr="00A01911">
        <w:t>Notes:</w:t>
      </w:r>
    </w:p>
    <w:p w14:paraId="59E08F73" w14:textId="77777777" w:rsidR="00A01911" w:rsidRPr="00A01911" w:rsidRDefault="00A01911" w:rsidP="00323512">
      <w:pPr>
        <w:spacing w:after="0" w:line="360" w:lineRule="auto"/>
      </w:pPr>
    </w:p>
    <w:p w14:paraId="53D88C30" w14:textId="77777777" w:rsidR="00A01911" w:rsidRDefault="00A01911" w:rsidP="00323512">
      <w:pPr>
        <w:spacing w:after="0" w:line="360" w:lineRule="auto"/>
        <w:rPr>
          <w:u w:val="single"/>
        </w:rPr>
      </w:pPr>
    </w:p>
    <w:p w14:paraId="1DC6FBFB" w14:textId="565B73EE" w:rsidR="00A01911" w:rsidRPr="00710FC4" w:rsidRDefault="00A01911" w:rsidP="00A01911">
      <w:pPr>
        <w:spacing w:after="0" w:line="240" w:lineRule="auto"/>
        <w:jc w:val="center"/>
        <w:rPr>
          <w:sz w:val="40"/>
          <w:szCs w:val="40"/>
          <w:u w:val="single"/>
        </w:rPr>
      </w:pPr>
      <w:r>
        <w:rPr>
          <w:sz w:val="40"/>
          <w:szCs w:val="40"/>
          <w:u w:val="single"/>
        </w:rPr>
        <w:t>Marketing/Sale Barn Fees</w:t>
      </w:r>
      <w:r w:rsidRPr="00710FC4">
        <w:rPr>
          <w:sz w:val="40"/>
          <w:szCs w:val="40"/>
          <w:u w:val="single"/>
        </w:rPr>
        <w:t>:</w:t>
      </w:r>
    </w:p>
    <w:p w14:paraId="2C5396A5" w14:textId="2ABECA8C" w:rsidR="00A01911" w:rsidRDefault="00A01911" w:rsidP="00A01911">
      <w:pPr>
        <w:spacing w:after="0" w:line="360" w:lineRule="auto"/>
        <w:jc w:val="center"/>
        <w:rPr>
          <w:i/>
          <w:iCs/>
        </w:rPr>
      </w:pPr>
      <w:r w:rsidRPr="00A01911">
        <w:rPr>
          <w:i/>
          <w:iCs/>
        </w:rPr>
        <w:t>(including commission, yardage, insurance, advertising,</w:t>
      </w:r>
      <w:r w:rsidR="006C105C">
        <w:rPr>
          <w:i/>
          <w:iCs/>
        </w:rPr>
        <w:t xml:space="preserve"> trucking,</w:t>
      </w:r>
      <w:r w:rsidRPr="00A01911">
        <w:rPr>
          <w:i/>
          <w:iCs/>
        </w:rPr>
        <w:t xml:space="preserve"> etc.)</w:t>
      </w:r>
    </w:p>
    <w:tbl>
      <w:tblPr>
        <w:tblW w:w="9417" w:type="dxa"/>
        <w:tblLook w:val="04A0" w:firstRow="1" w:lastRow="0" w:firstColumn="1" w:lastColumn="0" w:noHBand="0" w:noVBand="1"/>
      </w:tblPr>
      <w:tblGrid>
        <w:gridCol w:w="5342"/>
        <w:gridCol w:w="2050"/>
        <w:gridCol w:w="2025"/>
      </w:tblGrid>
      <w:tr w:rsidR="00A01911" w:rsidRPr="00A01911" w14:paraId="3A2E7078" w14:textId="77777777" w:rsidTr="001D0E36">
        <w:trPr>
          <w:trHeight w:val="265"/>
        </w:trPr>
        <w:tc>
          <w:tcPr>
            <w:tcW w:w="5342" w:type="dxa"/>
            <w:tcBorders>
              <w:top w:val="single" w:sz="4" w:space="0" w:color="auto"/>
              <w:left w:val="single" w:sz="8" w:space="0" w:color="auto"/>
              <w:bottom w:val="nil"/>
              <w:right w:val="nil"/>
            </w:tcBorders>
            <w:shd w:val="clear" w:color="auto" w:fill="D9D9D9" w:themeFill="background1" w:themeFillShade="D9"/>
            <w:noWrap/>
            <w:vAlign w:val="bottom"/>
            <w:hideMark/>
          </w:tcPr>
          <w:p w14:paraId="510BAB72"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 </w:t>
            </w:r>
          </w:p>
        </w:tc>
        <w:tc>
          <w:tcPr>
            <w:tcW w:w="2050" w:type="dxa"/>
            <w:tcBorders>
              <w:top w:val="single" w:sz="4" w:space="0" w:color="auto"/>
              <w:left w:val="nil"/>
              <w:bottom w:val="nil"/>
              <w:right w:val="nil"/>
            </w:tcBorders>
            <w:shd w:val="clear" w:color="auto" w:fill="D9D9D9" w:themeFill="background1" w:themeFillShade="D9"/>
            <w:noWrap/>
            <w:vAlign w:val="bottom"/>
            <w:hideMark/>
          </w:tcPr>
          <w:p w14:paraId="47BD04F6" w14:textId="77777777" w:rsidR="00A01911" w:rsidRPr="00A01911" w:rsidRDefault="00A01911" w:rsidP="00A01911">
            <w:pPr>
              <w:spacing w:after="0" w:line="240" w:lineRule="auto"/>
              <w:jc w:val="center"/>
              <w:rPr>
                <w:rFonts w:ascii="Calibri" w:eastAsia="Times New Roman" w:hAnsi="Calibri" w:cs="Calibri"/>
                <w:color w:val="000000"/>
              </w:rPr>
            </w:pPr>
            <w:r w:rsidRPr="00A01911">
              <w:rPr>
                <w:rFonts w:ascii="Calibri" w:eastAsia="Times New Roman" w:hAnsi="Calibri" w:cs="Calibri"/>
                <w:color w:val="000000"/>
              </w:rPr>
              <w:t>Cost</w:t>
            </w:r>
          </w:p>
        </w:tc>
        <w:tc>
          <w:tcPr>
            <w:tcW w:w="2025" w:type="dxa"/>
            <w:tcBorders>
              <w:top w:val="single" w:sz="4" w:space="0" w:color="auto"/>
              <w:left w:val="nil"/>
              <w:bottom w:val="nil"/>
              <w:right w:val="single" w:sz="4" w:space="0" w:color="auto"/>
            </w:tcBorders>
            <w:shd w:val="clear" w:color="auto" w:fill="D9D9D9" w:themeFill="background1" w:themeFillShade="D9"/>
            <w:noWrap/>
            <w:vAlign w:val="bottom"/>
            <w:hideMark/>
          </w:tcPr>
          <w:p w14:paraId="39743552" w14:textId="77777777" w:rsidR="00A01911" w:rsidRPr="00A01911" w:rsidRDefault="00A01911" w:rsidP="00A01911">
            <w:pPr>
              <w:spacing w:after="0" w:line="240" w:lineRule="auto"/>
              <w:jc w:val="center"/>
              <w:rPr>
                <w:rFonts w:ascii="Calibri" w:eastAsia="Times New Roman" w:hAnsi="Calibri" w:cs="Calibri"/>
                <w:color w:val="000000"/>
              </w:rPr>
            </w:pPr>
            <w:r w:rsidRPr="00A01911">
              <w:rPr>
                <w:rFonts w:ascii="Calibri" w:eastAsia="Times New Roman" w:hAnsi="Calibri" w:cs="Calibri"/>
                <w:color w:val="000000"/>
              </w:rPr>
              <w:t>Head</w:t>
            </w:r>
          </w:p>
        </w:tc>
      </w:tr>
      <w:tr w:rsidR="00A01911" w:rsidRPr="00A01911" w14:paraId="5E962970" w14:textId="77777777" w:rsidTr="00AC7B7A">
        <w:trPr>
          <w:trHeight w:val="265"/>
        </w:trPr>
        <w:tc>
          <w:tcPr>
            <w:tcW w:w="53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9D71BB"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Calf Sales Commission (per head)</w:t>
            </w:r>
          </w:p>
        </w:tc>
        <w:tc>
          <w:tcPr>
            <w:tcW w:w="2050" w:type="dxa"/>
            <w:tcBorders>
              <w:top w:val="single" w:sz="4" w:space="0" w:color="auto"/>
              <w:left w:val="nil"/>
              <w:bottom w:val="single" w:sz="4" w:space="0" w:color="auto"/>
              <w:right w:val="single" w:sz="4" w:space="0" w:color="auto"/>
            </w:tcBorders>
            <w:shd w:val="clear" w:color="auto" w:fill="auto"/>
            <w:noWrap/>
            <w:vAlign w:val="bottom"/>
          </w:tcPr>
          <w:p w14:paraId="0D20C703" w14:textId="68D6D6BA" w:rsidR="00A01911" w:rsidRPr="00A01911" w:rsidRDefault="00A01911" w:rsidP="00A01911">
            <w:pPr>
              <w:spacing w:after="0" w:line="240" w:lineRule="auto"/>
              <w:jc w:val="center"/>
              <w:rPr>
                <w:rFonts w:ascii="Calibri" w:eastAsia="Times New Roman" w:hAnsi="Calibri" w:cs="Calibri"/>
                <w:b/>
                <w:bCs/>
                <w:color w:val="0070C0"/>
              </w:rPr>
            </w:pPr>
          </w:p>
        </w:tc>
        <w:tc>
          <w:tcPr>
            <w:tcW w:w="2025" w:type="dxa"/>
            <w:tcBorders>
              <w:top w:val="single" w:sz="4" w:space="0" w:color="auto"/>
              <w:left w:val="nil"/>
              <w:bottom w:val="single" w:sz="4" w:space="0" w:color="auto"/>
              <w:right w:val="single" w:sz="4" w:space="0" w:color="auto"/>
            </w:tcBorders>
            <w:shd w:val="clear" w:color="auto" w:fill="auto"/>
            <w:noWrap/>
            <w:vAlign w:val="bottom"/>
          </w:tcPr>
          <w:p w14:paraId="3D7F7AC8" w14:textId="2984DB1E" w:rsidR="00A01911" w:rsidRPr="00A01911" w:rsidRDefault="00A01911" w:rsidP="00A01911">
            <w:pPr>
              <w:spacing w:after="0" w:line="240" w:lineRule="auto"/>
              <w:jc w:val="center"/>
              <w:rPr>
                <w:rFonts w:ascii="Calibri" w:eastAsia="Times New Roman" w:hAnsi="Calibri" w:cs="Calibri"/>
                <w:b/>
                <w:bCs/>
                <w:color w:val="0070C0"/>
              </w:rPr>
            </w:pPr>
          </w:p>
        </w:tc>
      </w:tr>
      <w:tr w:rsidR="00A01911" w:rsidRPr="00A01911" w14:paraId="2E6EB9BD" w14:textId="77777777" w:rsidTr="00AC7B7A">
        <w:trPr>
          <w:trHeight w:val="265"/>
        </w:trPr>
        <w:tc>
          <w:tcPr>
            <w:tcW w:w="5342" w:type="dxa"/>
            <w:tcBorders>
              <w:top w:val="nil"/>
              <w:left w:val="single" w:sz="8" w:space="0" w:color="auto"/>
              <w:bottom w:val="single" w:sz="4" w:space="0" w:color="auto"/>
              <w:right w:val="single" w:sz="4" w:space="0" w:color="auto"/>
            </w:tcBorders>
            <w:shd w:val="clear" w:color="auto" w:fill="auto"/>
            <w:noWrap/>
            <w:vAlign w:val="bottom"/>
            <w:hideMark/>
          </w:tcPr>
          <w:p w14:paraId="41C0A546"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Cull Cow Sales Commission (per head)</w:t>
            </w:r>
          </w:p>
        </w:tc>
        <w:tc>
          <w:tcPr>
            <w:tcW w:w="2050" w:type="dxa"/>
            <w:tcBorders>
              <w:top w:val="nil"/>
              <w:left w:val="nil"/>
              <w:bottom w:val="single" w:sz="4" w:space="0" w:color="auto"/>
              <w:right w:val="single" w:sz="4" w:space="0" w:color="auto"/>
            </w:tcBorders>
            <w:shd w:val="clear" w:color="auto" w:fill="auto"/>
            <w:noWrap/>
            <w:vAlign w:val="bottom"/>
          </w:tcPr>
          <w:p w14:paraId="16914460" w14:textId="1E3A2417" w:rsidR="00A01911" w:rsidRPr="00A01911" w:rsidRDefault="00A01911" w:rsidP="00A01911">
            <w:pPr>
              <w:spacing w:after="0" w:line="240" w:lineRule="auto"/>
              <w:jc w:val="center"/>
              <w:rPr>
                <w:rFonts w:ascii="Calibri" w:eastAsia="Times New Roman" w:hAnsi="Calibri" w:cs="Calibri"/>
                <w:b/>
                <w:bCs/>
                <w:color w:val="0070C0"/>
              </w:rPr>
            </w:pPr>
          </w:p>
        </w:tc>
        <w:tc>
          <w:tcPr>
            <w:tcW w:w="2025" w:type="dxa"/>
            <w:tcBorders>
              <w:top w:val="nil"/>
              <w:left w:val="nil"/>
              <w:bottom w:val="single" w:sz="4" w:space="0" w:color="auto"/>
              <w:right w:val="single" w:sz="4" w:space="0" w:color="auto"/>
            </w:tcBorders>
            <w:shd w:val="clear" w:color="auto" w:fill="auto"/>
            <w:noWrap/>
            <w:vAlign w:val="bottom"/>
          </w:tcPr>
          <w:p w14:paraId="5DF8D776" w14:textId="14F88CB1" w:rsidR="00A01911" w:rsidRPr="00A01911" w:rsidRDefault="00A01911" w:rsidP="00A01911">
            <w:pPr>
              <w:spacing w:after="0" w:line="240" w:lineRule="auto"/>
              <w:jc w:val="center"/>
              <w:rPr>
                <w:rFonts w:ascii="Calibri" w:eastAsia="Times New Roman" w:hAnsi="Calibri" w:cs="Calibri"/>
                <w:b/>
                <w:bCs/>
                <w:color w:val="0070C0"/>
              </w:rPr>
            </w:pPr>
          </w:p>
        </w:tc>
      </w:tr>
      <w:tr w:rsidR="00A01911" w:rsidRPr="00A01911" w14:paraId="620EF1BF" w14:textId="77777777" w:rsidTr="001D0E36">
        <w:trPr>
          <w:trHeight w:val="467"/>
        </w:trPr>
        <w:tc>
          <w:tcPr>
            <w:tcW w:w="5342" w:type="dxa"/>
            <w:tcBorders>
              <w:top w:val="nil"/>
              <w:left w:val="single" w:sz="4" w:space="0" w:color="auto"/>
              <w:bottom w:val="single" w:sz="4" w:space="0" w:color="auto"/>
              <w:right w:val="single" w:sz="4" w:space="0" w:color="auto"/>
            </w:tcBorders>
            <w:shd w:val="clear" w:color="auto" w:fill="auto"/>
            <w:noWrap/>
            <w:vAlign w:val="bottom"/>
            <w:hideMark/>
          </w:tcPr>
          <w:p w14:paraId="68D84267"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Other Marketing fees (total)</w:t>
            </w:r>
          </w:p>
        </w:tc>
        <w:tc>
          <w:tcPr>
            <w:tcW w:w="4075" w:type="dxa"/>
            <w:gridSpan w:val="2"/>
            <w:tcBorders>
              <w:top w:val="single" w:sz="4" w:space="0" w:color="auto"/>
              <w:left w:val="nil"/>
              <w:bottom w:val="single" w:sz="4" w:space="0" w:color="auto"/>
              <w:right w:val="single" w:sz="4" w:space="0" w:color="auto"/>
            </w:tcBorders>
            <w:shd w:val="clear" w:color="auto" w:fill="auto"/>
            <w:noWrap/>
            <w:vAlign w:val="bottom"/>
          </w:tcPr>
          <w:p w14:paraId="4B7852D7" w14:textId="37874C44" w:rsidR="00A01911" w:rsidRPr="00A01911" w:rsidRDefault="00A01911" w:rsidP="00A01911">
            <w:pPr>
              <w:spacing w:after="0" w:line="240" w:lineRule="auto"/>
              <w:jc w:val="center"/>
              <w:rPr>
                <w:rFonts w:ascii="Calibri" w:eastAsia="Times New Roman" w:hAnsi="Calibri" w:cs="Calibri"/>
                <w:b/>
                <w:bCs/>
                <w:color w:val="0070C0"/>
              </w:rPr>
            </w:pPr>
          </w:p>
        </w:tc>
      </w:tr>
    </w:tbl>
    <w:p w14:paraId="475D74C4" w14:textId="77777777" w:rsidR="00A01911" w:rsidRDefault="00A01911" w:rsidP="00A01911">
      <w:pPr>
        <w:spacing w:after="0" w:line="360" w:lineRule="auto"/>
      </w:pPr>
      <w:r w:rsidRPr="00A01911">
        <w:t>Notes:</w:t>
      </w:r>
    </w:p>
    <w:p w14:paraId="202F71DA" w14:textId="675558C5" w:rsidR="00A01911" w:rsidRDefault="00A01911" w:rsidP="00A01911">
      <w:pPr>
        <w:spacing w:after="0" w:line="360" w:lineRule="auto"/>
        <w:jc w:val="center"/>
        <w:rPr>
          <w:i/>
          <w:iCs/>
        </w:rPr>
      </w:pPr>
    </w:p>
    <w:p w14:paraId="039BC943" w14:textId="2806ECD5" w:rsidR="00A01911" w:rsidRDefault="00A01911" w:rsidP="00A01911">
      <w:pPr>
        <w:spacing w:after="0" w:line="240" w:lineRule="auto"/>
        <w:jc w:val="center"/>
        <w:rPr>
          <w:sz w:val="40"/>
          <w:szCs w:val="40"/>
          <w:u w:val="single"/>
        </w:rPr>
      </w:pPr>
      <w:r>
        <w:rPr>
          <w:sz w:val="40"/>
          <w:szCs w:val="40"/>
          <w:u w:val="single"/>
        </w:rPr>
        <w:t>Bull and/or A.I. Costs</w:t>
      </w:r>
      <w:r w:rsidRPr="00710FC4">
        <w:rPr>
          <w:sz w:val="40"/>
          <w:szCs w:val="40"/>
          <w:u w:val="single"/>
        </w:rPr>
        <w:t>:</w:t>
      </w:r>
    </w:p>
    <w:p w14:paraId="2CB88005" w14:textId="77777777" w:rsidR="00A01911" w:rsidRPr="00A01911" w:rsidRDefault="00A01911" w:rsidP="00A01911">
      <w:pPr>
        <w:spacing w:after="0" w:line="240" w:lineRule="auto"/>
        <w:jc w:val="center"/>
        <w:rPr>
          <w:u w:val="single"/>
        </w:rPr>
      </w:pPr>
    </w:p>
    <w:tbl>
      <w:tblPr>
        <w:tblW w:w="6020" w:type="dxa"/>
        <w:tblLook w:val="04A0" w:firstRow="1" w:lastRow="0" w:firstColumn="1" w:lastColumn="0" w:noHBand="0" w:noVBand="1"/>
      </w:tblPr>
      <w:tblGrid>
        <w:gridCol w:w="4633"/>
        <w:gridCol w:w="1387"/>
      </w:tblGrid>
      <w:tr w:rsidR="00A01911" w:rsidRPr="00A01911" w14:paraId="5885EA7E" w14:textId="77777777" w:rsidTr="00A01911">
        <w:trPr>
          <w:trHeight w:val="300"/>
        </w:trPr>
        <w:tc>
          <w:tcPr>
            <w:tcW w:w="602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79BA13F" w14:textId="77777777" w:rsidR="00A01911" w:rsidRPr="00A01911" w:rsidRDefault="00A01911" w:rsidP="00A01911">
            <w:pPr>
              <w:spacing w:after="0" w:line="240" w:lineRule="auto"/>
              <w:jc w:val="center"/>
              <w:rPr>
                <w:rFonts w:ascii="Calibri" w:eastAsia="Times New Roman" w:hAnsi="Calibri" w:cs="Calibri"/>
                <w:b/>
                <w:bCs/>
                <w:color w:val="000000"/>
              </w:rPr>
            </w:pPr>
            <w:r w:rsidRPr="00A01911">
              <w:rPr>
                <w:rFonts w:ascii="Calibri" w:eastAsia="Times New Roman" w:hAnsi="Calibri" w:cs="Calibri"/>
                <w:b/>
                <w:bCs/>
                <w:color w:val="000000"/>
              </w:rPr>
              <w:t>Bull Cost</w:t>
            </w:r>
          </w:p>
        </w:tc>
      </w:tr>
      <w:tr w:rsidR="00A01911" w:rsidRPr="00A01911" w14:paraId="6572D051" w14:textId="77777777" w:rsidTr="00AC7B7A">
        <w:trPr>
          <w:trHeight w:val="292"/>
        </w:trPr>
        <w:tc>
          <w:tcPr>
            <w:tcW w:w="4633" w:type="dxa"/>
            <w:tcBorders>
              <w:top w:val="nil"/>
              <w:left w:val="single" w:sz="8" w:space="0" w:color="auto"/>
              <w:bottom w:val="single" w:sz="4" w:space="0" w:color="auto"/>
              <w:right w:val="single" w:sz="4" w:space="0" w:color="auto"/>
            </w:tcBorders>
            <w:shd w:val="clear" w:color="auto" w:fill="auto"/>
            <w:noWrap/>
            <w:vAlign w:val="bottom"/>
            <w:hideMark/>
          </w:tcPr>
          <w:p w14:paraId="2481C03D"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Average Purchase Price</w:t>
            </w:r>
          </w:p>
        </w:tc>
        <w:tc>
          <w:tcPr>
            <w:tcW w:w="1387" w:type="dxa"/>
            <w:tcBorders>
              <w:top w:val="nil"/>
              <w:left w:val="nil"/>
              <w:bottom w:val="single" w:sz="4" w:space="0" w:color="auto"/>
              <w:right w:val="single" w:sz="8" w:space="0" w:color="auto"/>
            </w:tcBorders>
            <w:shd w:val="clear" w:color="auto" w:fill="auto"/>
            <w:noWrap/>
            <w:vAlign w:val="bottom"/>
          </w:tcPr>
          <w:p w14:paraId="20B89D2F" w14:textId="5C85923C"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1468F115" w14:textId="77777777" w:rsidTr="00AC7B7A">
        <w:trPr>
          <w:trHeight w:val="292"/>
        </w:trPr>
        <w:tc>
          <w:tcPr>
            <w:tcW w:w="4633" w:type="dxa"/>
            <w:tcBorders>
              <w:top w:val="nil"/>
              <w:left w:val="single" w:sz="8" w:space="0" w:color="auto"/>
              <w:bottom w:val="single" w:sz="4" w:space="0" w:color="auto"/>
              <w:right w:val="single" w:sz="4" w:space="0" w:color="auto"/>
            </w:tcBorders>
            <w:shd w:val="clear" w:color="auto" w:fill="auto"/>
            <w:noWrap/>
            <w:vAlign w:val="bottom"/>
            <w:hideMark/>
          </w:tcPr>
          <w:p w14:paraId="00AE8EC4"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Average Cull Value</w:t>
            </w:r>
          </w:p>
        </w:tc>
        <w:tc>
          <w:tcPr>
            <w:tcW w:w="1387" w:type="dxa"/>
            <w:tcBorders>
              <w:top w:val="nil"/>
              <w:left w:val="nil"/>
              <w:bottom w:val="single" w:sz="4" w:space="0" w:color="auto"/>
              <w:right w:val="single" w:sz="8" w:space="0" w:color="auto"/>
            </w:tcBorders>
            <w:shd w:val="clear" w:color="auto" w:fill="auto"/>
            <w:noWrap/>
            <w:vAlign w:val="bottom"/>
          </w:tcPr>
          <w:p w14:paraId="43A7B8CA" w14:textId="0B47F738"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06FD305D" w14:textId="77777777" w:rsidTr="00AC7B7A">
        <w:trPr>
          <w:trHeight w:val="292"/>
        </w:trPr>
        <w:tc>
          <w:tcPr>
            <w:tcW w:w="4633" w:type="dxa"/>
            <w:tcBorders>
              <w:top w:val="nil"/>
              <w:left w:val="single" w:sz="8" w:space="0" w:color="auto"/>
              <w:bottom w:val="single" w:sz="4" w:space="0" w:color="auto"/>
              <w:right w:val="single" w:sz="4" w:space="0" w:color="auto"/>
            </w:tcBorders>
            <w:shd w:val="clear" w:color="auto" w:fill="auto"/>
            <w:noWrap/>
            <w:vAlign w:val="bottom"/>
            <w:hideMark/>
          </w:tcPr>
          <w:p w14:paraId="18F56D73" w14:textId="78196613" w:rsidR="00A01911" w:rsidRPr="00A01911" w:rsidRDefault="006C105C" w:rsidP="00A01911">
            <w:pPr>
              <w:spacing w:after="0" w:line="240" w:lineRule="auto"/>
              <w:rPr>
                <w:rFonts w:ascii="Calibri" w:eastAsia="Times New Roman" w:hAnsi="Calibri" w:cs="Calibri"/>
                <w:color w:val="000000"/>
              </w:rPr>
            </w:pPr>
            <w:r>
              <w:rPr>
                <w:rFonts w:ascii="Calibri" w:eastAsia="Times New Roman" w:hAnsi="Calibri" w:cs="Calibri"/>
                <w:color w:val="000000"/>
              </w:rPr>
              <w:t xml:space="preserve">Average </w:t>
            </w:r>
            <w:r w:rsidR="00A01911" w:rsidRPr="00A01911">
              <w:rPr>
                <w:rFonts w:ascii="Calibri" w:eastAsia="Times New Roman" w:hAnsi="Calibri" w:cs="Calibri"/>
                <w:color w:val="000000"/>
              </w:rPr>
              <w:t>Number of Years Used</w:t>
            </w:r>
          </w:p>
        </w:tc>
        <w:tc>
          <w:tcPr>
            <w:tcW w:w="1387" w:type="dxa"/>
            <w:tcBorders>
              <w:top w:val="nil"/>
              <w:left w:val="nil"/>
              <w:bottom w:val="single" w:sz="4" w:space="0" w:color="auto"/>
              <w:right w:val="single" w:sz="8" w:space="0" w:color="auto"/>
            </w:tcBorders>
            <w:shd w:val="clear" w:color="auto" w:fill="auto"/>
            <w:noWrap/>
            <w:vAlign w:val="bottom"/>
          </w:tcPr>
          <w:p w14:paraId="1A749ECF" w14:textId="62E3D6A4" w:rsidR="00A01911" w:rsidRPr="00A01911" w:rsidRDefault="00A01911" w:rsidP="00A01911">
            <w:pPr>
              <w:spacing w:after="0" w:line="240" w:lineRule="auto"/>
              <w:jc w:val="right"/>
              <w:rPr>
                <w:rFonts w:ascii="Calibri" w:eastAsia="Times New Roman" w:hAnsi="Calibri" w:cs="Calibri"/>
                <w:b/>
                <w:bCs/>
                <w:color w:val="0070C0"/>
              </w:rPr>
            </w:pPr>
          </w:p>
        </w:tc>
      </w:tr>
    </w:tbl>
    <w:p w14:paraId="1F33F9E8" w14:textId="77777777" w:rsidR="00A01911" w:rsidRDefault="00A01911" w:rsidP="00A01911">
      <w:pPr>
        <w:spacing w:after="0" w:line="360" w:lineRule="auto"/>
      </w:pPr>
      <w:r w:rsidRPr="00A01911">
        <w:t>Notes:</w:t>
      </w:r>
    </w:p>
    <w:p w14:paraId="503B680A" w14:textId="57FDFFF8" w:rsidR="00A01911" w:rsidRDefault="00A01911" w:rsidP="00A01911">
      <w:pPr>
        <w:spacing w:after="0" w:line="360" w:lineRule="auto"/>
        <w:jc w:val="center"/>
        <w:rPr>
          <w:i/>
          <w:iCs/>
        </w:rPr>
      </w:pPr>
    </w:p>
    <w:p w14:paraId="4651BFA9" w14:textId="493285D1" w:rsidR="00A01911" w:rsidRDefault="00A01911" w:rsidP="00A01911">
      <w:pPr>
        <w:spacing w:after="0" w:line="360" w:lineRule="auto"/>
        <w:jc w:val="center"/>
        <w:rPr>
          <w:i/>
          <w:iCs/>
        </w:rPr>
      </w:pPr>
    </w:p>
    <w:tbl>
      <w:tblPr>
        <w:tblW w:w="6894" w:type="dxa"/>
        <w:tblLook w:val="04A0" w:firstRow="1" w:lastRow="0" w:firstColumn="1" w:lastColumn="0" w:noHBand="0" w:noVBand="1"/>
      </w:tblPr>
      <w:tblGrid>
        <w:gridCol w:w="3369"/>
        <w:gridCol w:w="1690"/>
        <w:gridCol w:w="1835"/>
      </w:tblGrid>
      <w:tr w:rsidR="00A01911" w:rsidRPr="00A01911" w14:paraId="45E733C2" w14:textId="77777777" w:rsidTr="00A01911">
        <w:trPr>
          <w:trHeight w:val="300"/>
        </w:trPr>
        <w:tc>
          <w:tcPr>
            <w:tcW w:w="6894"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9546659" w14:textId="77777777" w:rsidR="00A01911" w:rsidRPr="00A01911" w:rsidRDefault="00A01911" w:rsidP="00A01911">
            <w:pPr>
              <w:spacing w:after="0" w:line="240" w:lineRule="auto"/>
              <w:jc w:val="center"/>
              <w:rPr>
                <w:rFonts w:ascii="Calibri" w:eastAsia="Times New Roman" w:hAnsi="Calibri" w:cs="Calibri"/>
                <w:b/>
                <w:bCs/>
                <w:color w:val="000000"/>
              </w:rPr>
            </w:pPr>
            <w:r w:rsidRPr="00A01911">
              <w:rPr>
                <w:rFonts w:ascii="Calibri" w:eastAsia="Times New Roman" w:hAnsi="Calibri" w:cs="Calibri"/>
                <w:b/>
                <w:bCs/>
                <w:color w:val="000000"/>
              </w:rPr>
              <w:t>A.I. Cost</w:t>
            </w:r>
          </w:p>
        </w:tc>
      </w:tr>
      <w:tr w:rsidR="00A01911" w:rsidRPr="00A01911" w14:paraId="047A7FBF" w14:textId="77777777" w:rsidTr="00D9109B">
        <w:trPr>
          <w:trHeight w:val="292"/>
        </w:trPr>
        <w:tc>
          <w:tcPr>
            <w:tcW w:w="3369" w:type="dxa"/>
            <w:tcBorders>
              <w:top w:val="nil"/>
              <w:left w:val="single" w:sz="8" w:space="0" w:color="auto"/>
              <w:bottom w:val="nil"/>
              <w:right w:val="nil"/>
            </w:tcBorders>
            <w:shd w:val="clear" w:color="auto" w:fill="auto"/>
            <w:noWrap/>
            <w:vAlign w:val="bottom"/>
            <w:hideMark/>
          </w:tcPr>
          <w:p w14:paraId="51B961A2" w14:textId="77777777" w:rsidR="00A01911" w:rsidRPr="00A01911" w:rsidRDefault="00A01911" w:rsidP="00A01911">
            <w:pPr>
              <w:spacing w:after="0" w:line="240" w:lineRule="auto"/>
              <w:jc w:val="center"/>
              <w:rPr>
                <w:rFonts w:ascii="Calibri" w:eastAsia="Times New Roman" w:hAnsi="Calibri" w:cs="Calibri"/>
                <w:b/>
                <w:bCs/>
              </w:rPr>
            </w:pPr>
            <w:r w:rsidRPr="00A01911">
              <w:rPr>
                <w:rFonts w:ascii="Calibri" w:eastAsia="Times New Roman" w:hAnsi="Calibri" w:cs="Calibri"/>
                <w:b/>
                <w:bCs/>
              </w:rPr>
              <w:t>Product</w:t>
            </w:r>
          </w:p>
        </w:tc>
        <w:tc>
          <w:tcPr>
            <w:tcW w:w="1690" w:type="dxa"/>
            <w:tcBorders>
              <w:top w:val="nil"/>
              <w:left w:val="nil"/>
              <w:bottom w:val="nil"/>
              <w:right w:val="nil"/>
            </w:tcBorders>
            <w:shd w:val="clear" w:color="auto" w:fill="auto"/>
            <w:noWrap/>
            <w:vAlign w:val="bottom"/>
            <w:hideMark/>
          </w:tcPr>
          <w:p w14:paraId="4FE35A9E" w14:textId="77777777" w:rsidR="00A01911" w:rsidRPr="00A01911" w:rsidRDefault="00A01911" w:rsidP="00A01911">
            <w:pPr>
              <w:spacing w:after="0" w:line="240" w:lineRule="auto"/>
              <w:jc w:val="center"/>
              <w:rPr>
                <w:rFonts w:ascii="Calibri" w:eastAsia="Times New Roman" w:hAnsi="Calibri" w:cs="Calibri"/>
                <w:b/>
                <w:bCs/>
              </w:rPr>
            </w:pPr>
            <w:r w:rsidRPr="00A01911">
              <w:rPr>
                <w:rFonts w:ascii="Calibri" w:eastAsia="Times New Roman" w:hAnsi="Calibri" w:cs="Calibri"/>
                <w:b/>
                <w:bCs/>
              </w:rPr>
              <w:t>Cost per Head</w:t>
            </w:r>
          </w:p>
        </w:tc>
        <w:tc>
          <w:tcPr>
            <w:tcW w:w="1835" w:type="dxa"/>
            <w:tcBorders>
              <w:top w:val="nil"/>
              <w:left w:val="nil"/>
              <w:bottom w:val="nil"/>
              <w:right w:val="single" w:sz="8" w:space="0" w:color="auto"/>
            </w:tcBorders>
            <w:shd w:val="clear" w:color="auto" w:fill="auto"/>
            <w:noWrap/>
            <w:vAlign w:val="bottom"/>
            <w:hideMark/>
          </w:tcPr>
          <w:p w14:paraId="1E4CD455" w14:textId="44C0DF2C" w:rsidR="00A01911" w:rsidRPr="00A01911" w:rsidRDefault="00A01911" w:rsidP="00A01911">
            <w:pPr>
              <w:spacing w:after="0" w:line="240" w:lineRule="auto"/>
              <w:jc w:val="center"/>
              <w:rPr>
                <w:rFonts w:ascii="Calibri" w:eastAsia="Times New Roman" w:hAnsi="Calibri" w:cs="Calibri"/>
                <w:b/>
                <w:bCs/>
              </w:rPr>
            </w:pPr>
            <w:r w:rsidRPr="00A01911">
              <w:rPr>
                <w:rFonts w:ascii="Calibri" w:eastAsia="Times New Roman" w:hAnsi="Calibri" w:cs="Calibri"/>
                <w:b/>
                <w:bCs/>
              </w:rPr>
              <w:t># of Head</w:t>
            </w:r>
          </w:p>
        </w:tc>
      </w:tr>
      <w:tr w:rsidR="00A01911" w:rsidRPr="00A01911" w14:paraId="1DBE3B08" w14:textId="77777777" w:rsidTr="00D9109B">
        <w:trPr>
          <w:trHeight w:val="292"/>
        </w:trPr>
        <w:tc>
          <w:tcPr>
            <w:tcW w:w="33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838512"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Synchronization</w:t>
            </w: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5294F6B4" w14:textId="38333DA3"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single" w:sz="4" w:space="0" w:color="auto"/>
              <w:left w:val="nil"/>
              <w:bottom w:val="single" w:sz="4" w:space="0" w:color="auto"/>
              <w:right w:val="single" w:sz="8" w:space="0" w:color="auto"/>
            </w:tcBorders>
            <w:shd w:val="clear" w:color="auto" w:fill="auto"/>
            <w:noWrap/>
            <w:vAlign w:val="bottom"/>
          </w:tcPr>
          <w:p w14:paraId="3D7DCA14" w14:textId="39A91A1D" w:rsidR="00A01911" w:rsidRPr="00A01911" w:rsidRDefault="00A01911" w:rsidP="00A01911">
            <w:pPr>
              <w:spacing w:after="0" w:line="240" w:lineRule="auto"/>
              <w:jc w:val="right"/>
              <w:rPr>
                <w:rFonts w:ascii="Calibri" w:eastAsia="Times New Roman" w:hAnsi="Calibri" w:cs="Calibri"/>
                <w:color w:val="000000"/>
              </w:rPr>
            </w:pPr>
          </w:p>
        </w:tc>
      </w:tr>
      <w:tr w:rsidR="00A01911" w:rsidRPr="00A01911" w14:paraId="58D43E18" w14:textId="77777777" w:rsidTr="00D9109B">
        <w:trPr>
          <w:trHeight w:val="292"/>
        </w:trPr>
        <w:tc>
          <w:tcPr>
            <w:tcW w:w="3369" w:type="dxa"/>
            <w:tcBorders>
              <w:top w:val="nil"/>
              <w:left w:val="single" w:sz="8" w:space="0" w:color="auto"/>
              <w:bottom w:val="single" w:sz="4" w:space="0" w:color="auto"/>
              <w:right w:val="single" w:sz="4" w:space="0" w:color="auto"/>
            </w:tcBorders>
            <w:shd w:val="clear" w:color="auto" w:fill="auto"/>
            <w:noWrap/>
            <w:vAlign w:val="bottom"/>
            <w:hideMark/>
          </w:tcPr>
          <w:p w14:paraId="25EB6C9D"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Semen</w:t>
            </w:r>
          </w:p>
        </w:tc>
        <w:tc>
          <w:tcPr>
            <w:tcW w:w="1690" w:type="dxa"/>
            <w:tcBorders>
              <w:top w:val="nil"/>
              <w:left w:val="nil"/>
              <w:bottom w:val="single" w:sz="4" w:space="0" w:color="auto"/>
              <w:right w:val="single" w:sz="4" w:space="0" w:color="auto"/>
            </w:tcBorders>
            <w:shd w:val="clear" w:color="auto" w:fill="auto"/>
            <w:noWrap/>
            <w:vAlign w:val="bottom"/>
          </w:tcPr>
          <w:p w14:paraId="53B27A2E" w14:textId="74797383"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nil"/>
              <w:left w:val="nil"/>
              <w:bottom w:val="single" w:sz="4" w:space="0" w:color="auto"/>
              <w:right w:val="single" w:sz="8" w:space="0" w:color="auto"/>
            </w:tcBorders>
            <w:shd w:val="clear" w:color="auto" w:fill="auto"/>
            <w:noWrap/>
            <w:vAlign w:val="bottom"/>
          </w:tcPr>
          <w:p w14:paraId="64A9955F" w14:textId="275B947E" w:rsidR="00A01911" w:rsidRPr="00A01911" w:rsidRDefault="00A01911" w:rsidP="00A01911">
            <w:pPr>
              <w:spacing w:after="0" w:line="240" w:lineRule="auto"/>
              <w:jc w:val="right"/>
              <w:rPr>
                <w:rFonts w:ascii="Calibri" w:eastAsia="Times New Roman" w:hAnsi="Calibri" w:cs="Calibri"/>
                <w:color w:val="000000"/>
              </w:rPr>
            </w:pPr>
          </w:p>
        </w:tc>
      </w:tr>
      <w:tr w:rsidR="00A01911" w:rsidRPr="00A01911" w14:paraId="55B9885C" w14:textId="77777777" w:rsidTr="00D9109B">
        <w:trPr>
          <w:trHeight w:val="292"/>
        </w:trPr>
        <w:tc>
          <w:tcPr>
            <w:tcW w:w="3369" w:type="dxa"/>
            <w:tcBorders>
              <w:top w:val="nil"/>
              <w:left w:val="single" w:sz="8" w:space="0" w:color="auto"/>
              <w:bottom w:val="single" w:sz="4" w:space="0" w:color="auto"/>
              <w:right w:val="single" w:sz="4" w:space="0" w:color="auto"/>
            </w:tcBorders>
            <w:shd w:val="clear" w:color="auto" w:fill="auto"/>
            <w:noWrap/>
            <w:vAlign w:val="bottom"/>
            <w:hideMark/>
          </w:tcPr>
          <w:p w14:paraId="615F0931"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A.I. Tech fee &amp; Chute charge</w:t>
            </w:r>
          </w:p>
        </w:tc>
        <w:tc>
          <w:tcPr>
            <w:tcW w:w="1690" w:type="dxa"/>
            <w:tcBorders>
              <w:top w:val="nil"/>
              <w:left w:val="nil"/>
              <w:bottom w:val="single" w:sz="4" w:space="0" w:color="auto"/>
              <w:right w:val="single" w:sz="4" w:space="0" w:color="auto"/>
            </w:tcBorders>
            <w:shd w:val="clear" w:color="auto" w:fill="auto"/>
            <w:noWrap/>
            <w:vAlign w:val="bottom"/>
          </w:tcPr>
          <w:p w14:paraId="15F07AEA" w14:textId="36F79376"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nil"/>
              <w:left w:val="nil"/>
              <w:bottom w:val="single" w:sz="4" w:space="0" w:color="auto"/>
              <w:right w:val="single" w:sz="8" w:space="0" w:color="auto"/>
            </w:tcBorders>
            <w:shd w:val="clear" w:color="auto" w:fill="auto"/>
            <w:noWrap/>
            <w:vAlign w:val="bottom"/>
          </w:tcPr>
          <w:p w14:paraId="5D425B68" w14:textId="7F5C63F6" w:rsidR="00A01911" w:rsidRPr="00A01911" w:rsidRDefault="00A01911" w:rsidP="00A01911">
            <w:pPr>
              <w:spacing w:after="0" w:line="240" w:lineRule="auto"/>
              <w:jc w:val="right"/>
              <w:rPr>
                <w:rFonts w:ascii="Calibri" w:eastAsia="Times New Roman" w:hAnsi="Calibri" w:cs="Calibri"/>
                <w:color w:val="000000"/>
              </w:rPr>
            </w:pPr>
          </w:p>
        </w:tc>
      </w:tr>
      <w:tr w:rsidR="00A01911" w:rsidRPr="00A01911" w14:paraId="2612EC1E" w14:textId="77777777" w:rsidTr="00D9109B">
        <w:trPr>
          <w:trHeight w:val="292"/>
        </w:trPr>
        <w:tc>
          <w:tcPr>
            <w:tcW w:w="3369" w:type="dxa"/>
            <w:tcBorders>
              <w:top w:val="nil"/>
              <w:left w:val="single" w:sz="8" w:space="0" w:color="auto"/>
              <w:bottom w:val="single" w:sz="4" w:space="0" w:color="auto"/>
              <w:right w:val="single" w:sz="4" w:space="0" w:color="auto"/>
            </w:tcBorders>
            <w:shd w:val="clear" w:color="auto" w:fill="auto"/>
            <w:noWrap/>
            <w:vAlign w:val="bottom"/>
            <w:hideMark/>
          </w:tcPr>
          <w:p w14:paraId="49B11A9F"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Other</w:t>
            </w:r>
          </w:p>
        </w:tc>
        <w:tc>
          <w:tcPr>
            <w:tcW w:w="1690" w:type="dxa"/>
            <w:tcBorders>
              <w:top w:val="nil"/>
              <w:left w:val="nil"/>
              <w:bottom w:val="single" w:sz="4" w:space="0" w:color="auto"/>
              <w:right w:val="single" w:sz="4" w:space="0" w:color="auto"/>
            </w:tcBorders>
            <w:shd w:val="clear" w:color="auto" w:fill="auto"/>
            <w:noWrap/>
            <w:vAlign w:val="bottom"/>
          </w:tcPr>
          <w:p w14:paraId="2A572080" w14:textId="190B536E"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nil"/>
              <w:left w:val="nil"/>
              <w:bottom w:val="single" w:sz="4" w:space="0" w:color="auto"/>
              <w:right w:val="single" w:sz="8" w:space="0" w:color="auto"/>
            </w:tcBorders>
            <w:shd w:val="clear" w:color="auto" w:fill="auto"/>
            <w:noWrap/>
            <w:vAlign w:val="bottom"/>
          </w:tcPr>
          <w:p w14:paraId="27C4057A" w14:textId="1673CB6E" w:rsidR="00A01911" w:rsidRPr="00A01911" w:rsidRDefault="00A01911" w:rsidP="00A01911">
            <w:pPr>
              <w:spacing w:after="0" w:line="240" w:lineRule="auto"/>
              <w:jc w:val="right"/>
              <w:rPr>
                <w:rFonts w:ascii="Calibri" w:eastAsia="Times New Roman" w:hAnsi="Calibri" w:cs="Calibri"/>
                <w:color w:val="000000"/>
              </w:rPr>
            </w:pPr>
          </w:p>
        </w:tc>
      </w:tr>
    </w:tbl>
    <w:p w14:paraId="72F6DB57" w14:textId="235E03DF" w:rsidR="00A01911" w:rsidRDefault="00A01911" w:rsidP="00A01911">
      <w:pPr>
        <w:spacing w:after="0" w:line="360" w:lineRule="auto"/>
      </w:pPr>
      <w:r w:rsidRPr="00A01911">
        <w:t>Notes:</w:t>
      </w:r>
    </w:p>
    <w:p w14:paraId="68C747C5" w14:textId="77777777" w:rsidR="00D9729C" w:rsidRDefault="00D9729C" w:rsidP="00A01911">
      <w:pPr>
        <w:spacing w:after="0" w:line="360" w:lineRule="auto"/>
      </w:pPr>
    </w:p>
    <w:p w14:paraId="32449172" w14:textId="016DEDED" w:rsidR="00A01911" w:rsidRDefault="00A01911" w:rsidP="00A01911">
      <w:pPr>
        <w:spacing w:after="0" w:line="360" w:lineRule="auto"/>
        <w:jc w:val="center"/>
        <w:rPr>
          <w:i/>
          <w:iCs/>
        </w:rPr>
      </w:pPr>
    </w:p>
    <w:p w14:paraId="505CBA8C" w14:textId="01CE38E7" w:rsidR="00A01911" w:rsidRDefault="00A01911" w:rsidP="00D9729C">
      <w:pPr>
        <w:spacing w:after="0" w:line="360" w:lineRule="auto"/>
        <w:jc w:val="center"/>
        <w:rPr>
          <w:sz w:val="40"/>
          <w:szCs w:val="40"/>
          <w:u w:val="single"/>
        </w:rPr>
      </w:pPr>
      <w:r>
        <w:rPr>
          <w:sz w:val="40"/>
          <w:szCs w:val="40"/>
          <w:u w:val="single"/>
        </w:rPr>
        <w:lastRenderedPageBreak/>
        <w:t>Hired Labor</w:t>
      </w:r>
      <w:r w:rsidRPr="00710FC4">
        <w:rPr>
          <w:sz w:val="40"/>
          <w:szCs w:val="40"/>
          <w:u w:val="single"/>
        </w:rPr>
        <w:t>:</w:t>
      </w:r>
    </w:p>
    <w:p w14:paraId="5F69B3CF" w14:textId="09931619" w:rsidR="006C105C" w:rsidRPr="006C105C" w:rsidRDefault="006C105C" w:rsidP="006C105C">
      <w:pPr>
        <w:spacing w:after="0" w:line="240" w:lineRule="auto"/>
      </w:pPr>
      <w:r w:rsidRPr="006C105C">
        <w:t xml:space="preserve">Enter annual salary of any hired employees, including wages and any other fringe benefits, making sure that you only include their time that is spent with the cow herd.  For example, if an employee spends half their time with the cow herd and half their time with cropping enterprises, charge only half of their annual salary.  Do the same for hourly employees by entering the appropriate number of hours and hourly rate that they contribute to the cow herd.  Operator labor is not included on this budget as an expense, making the return from the cowherd the return to the operator for their labor and management.  </w:t>
      </w:r>
    </w:p>
    <w:tbl>
      <w:tblPr>
        <w:tblW w:w="6160" w:type="dxa"/>
        <w:tblLook w:val="04A0" w:firstRow="1" w:lastRow="0" w:firstColumn="1" w:lastColumn="0" w:noHBand="0" w:noVBand="1"/>
      </w:tblPr>
      <w:tblGrid>
        <w:gridCol w:w="4300"/>
        <w:gridCol w:w="1860"/>
      </w:tblGrid>
      <w:tr w:rsidR="00A01911" w:rsidRPr="00A01911" w14:paraId="1985578D" w14:textId="77777777" w:rsidTr="006C105C">
        <w:trPr>
          <w:trHeight w:val="377"/>
        </w:trPr>
        <w:tc>
          <w:tcPr>
            <w:tcW w:w="61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AB8AB02" w14:textId="77777777" w:rsidR="00A01911" w:rsidRPr="00A01911" w:rsidRDefault="00A01911" w:rsidP="00A01911">
            <w:pPr>
              <w:spacing w:after="0" w:line="240" w:lineRule="auto"/>
              <w:jc w:val="center"/>
              <w:rPr>
                <w:rFonts w:ascii="Calibri" w:eastAsia="Times New Roman" w:hAnsi="Calibri" w:cs="Calibri"/>
                <w:b/>
                <w:bCs/>
                <w:color w:val="000000"/>
              </w:rPr>
            </w:pPr>
            <w:r w:rsidRPr="00A01911">
              <w:rPr>
                <w:rFonts w:ascii="Calibri" w:eastAsia="Times New Roman" w:hAnsi="Calibri" w:cs="Calibri"/>
                <w:b/>
                <w:bCs/>
                <w:color w:val="000000"/>
              </w:rPr>
              <w:t>Hired Labor</w:t>
            </w:r>
          </w:p>
        </w:tc>
      </w:tr>
      <w:tr w:rsidR="00A01911" w:rsidRPr="00A01911" w14:paraId="1C7579FD" w14:textId="77777777" w:rsidTr="006C105C">
        <w:trPr>
          <w:trHeight w:val="367"/>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14:paraId="2B7C7E63"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Annual Salary</w:t>
            </w:r>
          </w:p>
        </w:tc>
        <w:tc>
          <w:tcPr>
            <w:tcW w:w="1860" w:type="dxa"/>
            <w:tcBorders>
              <w:top w:val="nil"/>
              <w:left w:val="nil"/>
              <w:bottom w:val="single" w:sz="4" w:space="0" w:color="auto"/>
              <w:right w:val="single" w:sz="8" w:space="0" w:color="auto"/>
            </w:tcBorders>
            <w:shd w:val="clear" w:color="auto" w:fill="auto"/>
            <w:noWrap/>
            <w:vAlign w:val="bottom"/>
            <w:hideMark/>
          </w:tcPr>
          <w:p w14:paraId="62095E59" w14:textId="59AE2D5D"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5CE16928" w14:textId="77777777" w:rsidTr="006C105C">
        <w:trPr>
          <w:trHeight w:val="367"/>
        </w:trPr>
        <w:tc>
          <w:tcPr>
            <w:tcW w:w="61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D5A9D6" w14:textId="77777777" w:rsidR="00A01911" w:rsidRPr="00A01911" w:rsidRDefault="00A01911" w:rsidP="00A01911">
            <w:pPr>
              <w:spacing w:after="0" w:line="240" w:lineRule="auto"/>
              <w:jc w:val="center"/>
              <w:rPr>
                <w:rFonts w:ascii="Calibri" w:eastAsia="Times New Roman" w:hAnsi="Calibri" w:cs="Calibri"/>
                <w:color w:val="000000"/>
              </w:rPr>
            </w:pPr>
            <w:r w:rsidRPr="00A01911">
              <w:rPr>
                <w:rFonts w:ascii="Calibri" w:eastAsia="Times New Roman" w:hAnsi="Calibri" w:cs="Calibri"/>
                <w:color w:val="000000"/>
              </w:rPr>
              <w:t>and/or</w:t>
            </w:r>
          </w:p>
        </w:tc>
      </w:tr>
      <w:tr w:rsidR="00A01911" w:rsidRPr="00A01911" w14:paraId="4E1DF904" w14:textId="77777777" w:rsidTr="006C105C">
        <w:trPr>
          <w:trHeight w:val="367"/>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14:paraId="4E8C0B62"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Hours per year</w:t>
            </w:r>
          </w:p>
        </w:tc>
        <w:tc>
          <w:tcPr>
            <w:tcW w:w="1860" w:type="dxa"/>
            <w:tcBorders>
              <w:top w:val="nil"/>
              <w:left w:val="nil"/>
              <w:bottom w:val="single" w:sz="4" w:space="0" w:color="auto"/>
              <w:right w:val="single" w:sz="8" w:space="0" w:color="auto"/>
            </w:tcBorders>
            <w:shd w:val="clear" w:color="auto" w:fill="auto"/>
            <w:noWrap/>
            <w:vAlign w:val="bottom"/>
            <w:hideMark/>
          </w:tcPr>
          <w:p w14:paraId="6D9D7EFF" w14:textId="53E51326"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1B4C299C" w14:textId="77777777" w:rsidTr="006C105C">
        <w:trPr>
          <w:trHeight w:val="367"/>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14:paraId="6EE6FC5F"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Dollars per hour</w:t>
            </w:r>
          </w:p>
        </w:tc>
        <w:tc>
          <w:tcPr>
            <w:tcW w:w="1860" w:type="dxa"/>
            <w:tcBorders>
              <w:top w:val="nil"/>
              <w:left w:val="nil"/>
              <w:bottom w:val="single" w:sz="4" w:space="0" w:color="auto"/>
              <w:right w:val="single" w:sz="8" w:space="0" w:color="auto"/>
            </w:tcBorders>
            <w:shd w:val="clear" w:color="auto" w:fill="auto"/>
            <w:noWrap/>
            <w:vAlign w:val="bottom"/>
            <w:hideMark/>
          </w:tcPr>
          <w:p w14:paraId="2E6CB443" w14:textId="161C6B9A" w:rsidR="00A01911" w:rsidRPr="00A01911" w:rsidRDefault="00A01911" w:rsidP="00A01911">
            <w:pPr>
              <w:spacing w:after="0" w:line="240" w:lineRule="auto"/>
              <w:jc w:val="right"/>
              <w:rPr>
                <w:rFonts w:ascii="Calibri" w:eastAsia="Times New Roman" w:hAnsi="Calibri" w:cs="Calibri"/>
                <w:b/>
                <w:bCs/>
                <w:color w:val="0070C0"/>
              </w:rPr>
            </w:pPr>
          </w:p>
        </w:tc>
      </w:tr>
    </w:tbl>
    <w:p w14:paraId="145287A9" w14:textId="77777777" w:rsidR="00BE7581" w:rsidRDefault="00BE7581" w:rsidP="00BE7581">
      <w:pPr>
        <w:spacing w:after="0" w:line="360" w:lineRule="auto"/>
      </w:pPr>
      <w:r w:rsidRPr="00A01911">
        <w:t>Notes:</w:t>
      </w:r>
    </w:p>
    <w:p w14:paraId="5032E6CD" w14:textId="4BCD264E" w:rsidR="00BE7581" w:rsidRDefault="00BE7581" w:rsidP="00473D14">
      <w:pPr>
        <w:spacing w:after="0" w:line="360" w:lineRule="auto"/>
        <w:rPr>
          <w:i/>
          <w:iCs/>
        </w:rPr>
      </w:pPr>
    </w:p>
    <w:p w14:paraId="6C6F12F0" w14:textId="21EE2B87" w:rsidR="00BE7581" w:rsidRDefault="00BE7581" w:rsidP="00BE7581">
      <w:pPr>
        <w:spacing w:after="0" w:line="360" w:lineRule="auto"/>
        <w:jc w:val="center"/>
        <w:rPr>
          <w:sz w:val="40"/>
          <w:szCs w:val="40"/>
          <w:u w:val="single"/>
        </w:rPr>
      </w:pPr>
      <w:r>
        <w:rPr>
          <w:sz w:val="40"/>
          <w:szCs w:val="40"/>
          <w:u w:val="single"/>
        </w:rPr>
        <w:t>Machinery/Equipment Depreciation</w:t>
      </w:r>
      <w:r w:rsidRPr="00710FC4">
        <w:rPr>
          <w:sz w:val="40"/>
          <w:szCs w:val="40"/>
          <w:u w:val="single"/>
        </w:rPr>
        <w:t>:</w:t>
      </w:r>
    </w:p>
    <w:p w14:paraId="4908A280" w14:textId="0A6DA6C4" w:rsidR="006C105C" w:rsidRDefault="006C105C" w:rsidP="006C105C">
      <w:pPr>
        <w:spacing w:after="0" w:line="240" w:lineRule="auto"/>
      </w:pPr>
      <w:r w:rsidRPr="006C105C">
        <w:t xml:space="preserve">This represents an overhead cost for the loss in value of these assets because of use and aging each year.  </w:t>
      </w:r>
      <w:r w:rsidRPr="001D0E36">
        <w:rPr>
          <w:u w:val="single"/>
        </w:rPr>
        <w:t>This is not tax depreciation</w:t>
      </w:r>
      <w:r w:rsidRPr="006C105C">
        <w:t>.  Enter each piece of equipment or building, the current value, loan value if financed (used for</w:t>
      </w:r>
      <w:r>
        <w:t xml:space="preserve"> interest cost in</w:t>
      </w:r>
      <w:r w:rsidRPr="006C105C">
        <w:t xml:space="preserve"> the next section), </w:t>
      </w:r>
      <w:r w:rsidR="001D0E36">
        <w:t xml:space="preserve">and </w:t>
      </w:r>
      <w:r w:rsidRPr="006C105C">
        <w:t>what percent of that asset is used for the cow herd (for example a tractor may be used half of the time for the cow herd and half the time for cropping enterprises</w:t>
      </w:r>
      <w:r w:rsidR="001D0E36">
        <w:t xml:space="preserve">).  </w:t>
      </w:r>
      <w:r w:rsidRPr="006C105C">
        <w:t xml:space="preserve">List only assets directly used in the cow herd.  Items such as haying equipment should not be listed as hay is charged to the cow herd based on its market value.  </w:t>
      </w:r>
    </w:p>
    <w:p w14:paraId="33B6A315" w14:textId="77777777" w:rsidR="00C72A28" w:rsidRPr="006C105C" w:rsidRDefault="00C72A28" w:rsidP="006C105C">
      <w:pPr>
        <w:spacing w:after="0" w:line="240" w:lineRule="auto"/>
      </w:pPr>
    </w:p>
    <w:tbl>
      <w:tblPr>
        <w:tblW w:w="9547" w:type="dxa"/>
        <w:tblLook w:val="04A0" w:firstRow="1" w:lastRow="0" w:firstColumn="1" w:lastColumn="0" w:noHBand="0" w:noVBand="1"/>
      </w:tblPr>
      <w:tblGrid>
        <w:gridCol w:w="4400"/>
        <w:gridCol w:w="1710"/>
        <w:gridCol w:w="1620"/>
        <w:gridCol w:w="1817"/>
      </w:tblGrid>
      <w:tr w:rsidR="001D0E36" w:rsidRPr="00BE7581" w14:paraId="13C3A264" w14:textId="77777777" w:rsidTr="001D0E36">
        <w:trPr>
          <w:trHeight w:val="914"/>
        </w:trPr>
        <w:tc>
          <w:tcPr>
            <w:tcW w:w="44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6B6CD74" w14:textId="5359BF1E" w:rsidR="001D0E36" w:rsidRPr="00BE7581" w:rsidRDefault="001D0E36" w:rsidP="00BE7581">
            <w:pPr>
              <w:spacing w:after="0" w:line="240" w:lineRule="auto"/>
              <w:rPr>
                <w:rFonts w:ascii="Calibri" w:eastAsia="Times New Roman" w:hAnsi="Calibri" w:cs="Calibri"/>
                <w:color w:val="000000"/>
              </w:rPr>
            </w:pPr>
            <w:r w:rsidRPr="00BE7581">
              <w:rPr>
                <w:rFonts w:ascii="Calibri" w:eastAsia="Times New Roman" w:hAnsi="Calibri" w:cs="Calibri"/>
                <w:color w:val="000000"/>
              </w:rPr>
              <w:t> </w:t>
            </w:r>
            <w:r>
              <w:rPr>
                <w:rFonts w:ascii="Calibri" w:eastAsia="Times New Roman" w:hAnsi="Calibri" w:cs="Calibri"/>
                <w:color w:val="000000"/>
              </w:rPr>
              <w:t>Equipment/Building Name</w:t>
            </w:r>
          </w:p>
        </w:tc>
        <w:tc>
          <w:tcPr>
            <w:tcW w:w="1710" w:type="dxa"/>
            <w:tcBorders>
              <w:top w:val="single" w:sz="4" w:space="0" w:color="auto"/>
              <w:left w:val="nil"/>
              <w:bottom w:val="single" w:sz="4" w:space="0" w:color="auto"/>
              <w:right w:val="nil"/>
            </w:tcBorders>
            <w:shd w:val="clear" w:color="auto" w:fill="D9D9D9" w:themeFill="background1" w:themeFillShade="D9"/>
            <w:noWrap/>
            <w:vAlign w:val="bottom"/>
            <w:hideMark/>
          </w:tcPr>
          <w:p w14:paraId="7DF4A551" w14:textId="77777777" w:rsidR="001D0E36" w:rsidRPr="00BE7581" w:rsidRDefault="001D0E36" w:rsidP="00BE7581">
            <w:pPr>
              <w:spacing w:after="0" w:line="240" w:lineRule="auto"/>
              <w:jc w:val="center"/>
              <w:rPr>
                <w:rFonts w:ascii="Calibri" w:eastAsia="Times New Roman" w:hAnsi="Calibri" w:cs="Calibri"/>
                <w:color w:val="000000"/>
              </w:rPr>
            </w:pPr>
            <w:r w:rsidRPr="00BE7581">
              <w:rPr>
                <w:rFonts w:ascii="Calibri" w:eastAsia="Times New Roman" w:hAnsi="Calibri" w:cs="Calibri"/>
                <w:color w:val="000000"/>
              </w:rPr>
              <w:t>Current Value</w:t>
            </w:r>
          </w:p>
        </w:tc>
        <w:tc>
          <w:tcPr>
            <w:tcW w:w="1620" w:type="dxa"/>
            <w:tcBorders>
              <w:top w:val="single" w:sz="4" w:space="0" w:color="auto"/>
              <w:left w:val="nil"/>
              <w:bottom w:val="single" w:sz="4" w:space="0" w:color="auto"/>
              <w:right w:val="nil"/>
            </w:tcBorders>
            <w:shd w:val="clear" w:color="auto" w:fill="D9D9D9" w:themeFill="background1" w:themeFillShade="D9"/>
            <w:vAlign w:val="bottom"/>
            <w:hideMark/>
          </w:tcPr>
          <w:p w14:paraId="2D770DE3" w14:textId="77777777" w:rsidR="001D0E36" w:rsidRPr="00BE7581" w:rsidRDefault="001D0E36" w:rsidP="00BE7581">
            <w:pPr>
              <w:spacing w:after="0" w:line="240" w:lineRule="auto"/>
              <w:jc w:val="center"/>
              <w:rPr>
                <w:rFonts w:ascii="Calibri" w:eastAsia="Times New Roman" w:hAnsi="Calibri" w:cs="Calibri"/>
                <w:color w:val="000000"/>
              </w:rPr>
            </w:pPr>
            <w:r w:rsidRPr="00BE7581">
              <w:rPr>
                <w:rFonts w:ascii="Calibri" w:eastAsia="Times New Roman" w:hAnsi="Calibri" w:cs="Calibri"/>
                <w:color w:val="000000"/>
              </w:rPr>
              <w:t>Outstanding Loan Balance</w:t>
            </w:r>
          </w:p>
        </w:tc>
        <w:tc>
          <w:tcPr>
            <w:tcW w:w="1817" w:type="dxa"/>
            <w:tcBorders>
              <w:top w:val="single" w:sz="4" w:space="0" w:color="auto"/>
              <w:left w:val="nil"/>
              <w:bottom w:val="single" w:sz="4" w:space="0" w:color="auto"/>
              <w:right w:val="nil"/>
            </w:tcBorders>
            <w:shd w:val="clear" w:color="auto" w:fill="D9D9D9" w:themeFill="background1" w:themeFillShade="D9"/>
            <w:vAlign w:val="bottom"/>
            <w:hideMark/>
          </w:tcPr>
          <w:p w14:paraId="4B5C81E0" w14:textId="77777777" w:rsidR="001D0E36" w:rsidRPr="00BE7581" w:rsidRDefault="001D0E36" w:rsidP="00BE7581">
            <w:pPr>
              <w:spacing w:after="0" w:line="240" w:lineRule="auto"/>
              <w:jc w:val="center"/>
              <w:rPr>
                <w:rFonts w:ascii="Calibri" w:eastAsia="Times New Roman" w:hAnsi="Calibri" w:cs="Calibri"/>
                <w:color w:val="000000"/>
              </w:rPr>
            </w:pPr>
            <w:r w:rsidRPr="00BE7581">
              <w:rPr>
                <w:rFonts w:ascii="Calibri" w:eastAsia="Times New Roman" w:hAnsi="Calibri" w:cs="Calibri"/>
                <w:color w:val="000000"/>
              </w:rPr>
              <w:t>% Used for Cow/Calf Operation</w:t>
            </w:r>
          </w:p>
        </w:tc>
      </w:tr>
      <w:tr w:rsidR="001D0E36" w:rsidRPr="00BE7581" w14:paraId="4745024D"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398622" w14:textId="539986A1"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0DB9BD8" w14:textId="4233ADA6"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3F690F9" w14:textId="4B70D1F6"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052482B1" w14:textId="049E640C"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2EC9425D"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7615CB" w14:textId="380B94C1"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62EF412" w14:textId="471CD45B"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25642E4" w14:textId="4FD8B176"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4250CB1E" w14:textId="6CB7522E"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4D661AC6"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A03B9BB" w14:textId="26DA7425"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BF933DD" w14:textId="7ED40540"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47AC15" w14:textId="5AAB75D3"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32A172C7" w14:textId="25842C7D"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38CCCD41"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1E0D7F" w14:textId="5210550A"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8F8ACBC" w14:textId="6E79CF3D"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7077BD7" w14:textId="326F2F64"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5526D540" w14:textId="7BE59AC3"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5AAF8FD4"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EAF747" w14:textId="107BE7E0"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81D2F45" w14:textId="3777F843"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2AB20B0" w14:textId="2C28E222"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5A11E9BC" w14:textId="7A04FB48"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484B7254"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2DAFD4" w14:textId="7AE633B9"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BF1C81" w14:textId="608574FF"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1B53518" w14:textId="09BE31B4"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1FC27DFD" w14:textId="20236AA0"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7B21F753"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6DECB7" w14:textId="7237EEEC"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11EE70C" w14:textId="0F5CB27C"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9928489" w14:textId="6D3E7007"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64F3590E" w14:textId="0397AFC3"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507E34F9"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1A30F9" w14:textId="01C1F7F6"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D5AA2E" w14:textId="24B9AA2B"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3EE8BDD" w14:textId="54E65E3A"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01787F5F" w14:textId="34950B7C"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275C1FD7"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C31109" w14:textId="221C9C3E"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713687" w14:textId="320C6F75"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4458BA0" w14:textId="672FDBB4"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7B0A1D89" w14:textId="333A85E8"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66C11411"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3E51BA" w14:textId="631AE9D0" w:rsidR="001D0E36" w:rsidRPr="00EB1EA6" w:rsidRDefault="001D0E36" w:rsidP="00975360">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FF26" w14:textId="7140EEED"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4361F95" w14:textId="35149265"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3B667B9C" w14:textId="06C45599"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7FF3386C"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A3C674F" w14:textId="693B923D"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A542415" w14:textId="5D42DD95"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8F9000F" w14:textId="5B68C462"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638435C2" w14:textId="0CC0CC42"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79659B50"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6CEE21"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5F85EFA"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4606162"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2084A7CC" w14:textId="77777777"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0E8A1246"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799D8D"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79DE650"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F997ED4"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2EA356D8" w14:textId="77777777"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4CC8C9F9"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1F585DA"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31CB7C3"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FC29D30"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4815231D" w14:textId="77777777"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7F277800"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576BF4"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D549A0"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7768518"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78DCE13A" w14:textId="77777777" w:rsidR="001D0E36" w:rsidRPr="00BE7581" w:rsidRDefault="001D0E36" w:rsidP="00975360">
            <w:pPr>
              <w:spacing w:after="0" w:line="240" w:lineRule="auto"/>
              <w:jc w:val="center"/>
              <w:rPr>
                <w:rFonts w:ascii="Calibri" w:eastAsia="Times New Roman" w:hAnsi="Calibri" w:cs="Calibri"/>
                <w:b/>
                <w:bCs/>
                <w:color w:val="0070C0"/>
              </w:rPr>
            </w:pPr>
          </w:p>
        </w:tc>
      </w:tr>
    </w:tbl>
    <w:p w14:paraId="2D93C61F" w14:textId="00E07D4D" w:rsidR="00AA5CF8" w:rsidRDefault="00AA5CF8" w:rsidP="00AA5CF8">
      <w:pPr>
        <w:spacing w:after="0" w:line="360" w:lineRule="auto"/>
        <w:jc w:val="center"/>
        <w:rPr>
          <w:sz w:val="40"/>
          <w:szCs w:val="40"/>
          <w:u w:val="single"/>
        </w:rPr>
      </w:pPr>
      <w:r>
        <w:rPr>
          <w:sz w:val="40"/>
          <w:szCs w:val="40"/>
          <w:u w:val="single"/>
        </w:rPr>
        <w:lastRenderedPageBreak/>
        <w:t>Interest Costs</w:t>
      </w:r>
      <w:r w:rsidRPr="00710FC4">
        <w:rPr>
          <w:sz w:val="40"/>
          <w:szCs w:val="40"/>
          <w:u w:val="single"/>
        </w:rPr>
        <w:t>:</w:t>
      </w:r>
    </w:p>
    <w:p w14:paraId="3F33B1EA" w14:textId="78D0E50B" w:rsidR="006C105C" w:rsidRPr="006C105C" w:rsidRDefault="006C105C" w:rsidP="006C105C">
      <w:pPr>
        <w:spacing w:after="0" w:line="240" w:lineRule="auto"/>
      </w:pPr>
      <w:r w:rsidRPr="006C105C">
        <w:t xml:space="preserve">This is a direct cash costs for the </w:t>
      </w:r>
      <w:r w:rsidRPr="006C105C">
        <w:rPr>
          <w:u w:val="single"/>
        </w:rPr>
        <w:t>interest</w:t>
      </w:r>
      <w:r w:rsidRPr="006C105C">
        <w:t xml:space="preserve"> due on loans directly used for the cow herd.  Principle payments on the loans are not included. If there is an operating loan used for multiple enterprises on the farm, estimate the amount of that loan that </w:t>
      </w:r>
      <w:proofErr w:type="gramStart"/>
      <w:r w:rsidRPr="006C105C">
        <w:t>actually is</w:t>
      </w:r>
      <w:proofErr w:type="gramEnd"/>
      <w:r w:rsidRPr="006C105C">
        <w:t xml:space="preserve"> used for cow herd inputs.  The cattle loan line would be for any loan used in purchasing cows, bulls, or heifers.  Machinery and Equipment loan line </w:t>
      </w:r>
      <w:r>
        <w:t xml:space="preserve">should be </w:t>
      </w:r>
      <w:r w:rsidRPr="006C105C">
        <w:t>the sum of "outstanding loan balance" in the depreciation table</w:t>
      </w:r>
      <w:r>
        <w:t xml:space="preserve"> above</w:t>
      </w:r>
      <w:r w:rsidRPr="006C105C">
        <w:t xml:space="preserve">.  Finally, land loan interest can be charged to the cow herd for owned pasture acres if this was not already captured in the per acre rental rate in the "Pasture" tab.  </w:t>
      </w:r>
    </w:p>
    <w:tbl>
      <w:tblPr>
        <w:tblW w:w="9411" w:type="dxa"/>
        <w:tblLook w:val="04A0" w:firstRow="1" w:lastRow="0" w:firstColumn="1" w:lastColumn="0" w:noHBand="0" w:noVBand="1"/>
      </w:tblPr>
      <w:tblGrid>
        <w:gridCol w:w="5210"/>
        <w:gridCol w:w="2216"/>
        <w:gridCol w:w="1985"/>
      </w:tblGrid>
      <w:tr w:rsidR="00AA5CF8" w:rsidRPr="00AA5CF8" w14:paraId="30773DB9" w14:textId="77777777" w:rsidTr="006C105C">
        <w:trPr>
          <w:trHeight w:val="695"/>
        </w:trPr>
        <w:tc>
          <w:tcPr>
            <w:tcW w:w="5210" w:type="dxa"/>
            <w:tcBorders>
              <w:top w:val="single" w:sz="4" w:space="0" w:color="auto"/>
              <w:left w:val="single" w:sz="8" w:space="0" w:color="auto"/>
              <w:bottom w:val="single" w:sz="4" w:space="0" w:color="auto"/>
              <w:right w:val="nil"/>
            </w:tcBorders>
            <w:shd w:val="clear" w:color="auto" w:fill="auto"/>
            <w:noWrap/>
            <w:vAlign w:val="bottom"/>
            <w:hideMark/>
          </w:tcPr>
          <w:p w14:paraId="289223E3" w14:textId="77777777" w:rsidR="00AA5CF8" w:rsidRPr="00AA5CF8" w:rsidRDefault="00AA5CF8" w:rsidP="00AA5CF8">
            <w:pPr>
              <w:spacing w:after="0" w:line="240" w:lineRule="auto"/>
              <w:jc w:val="center"/>
              <w:rPr>
                <w:rFonts w:ascii="Calibri" w:eastAsia="Times New Roman" w:hAnsi="Calibri" w:cs="Calibri"/>
                <w:color w:val="000000"/>
              </w:rPr>
            </w:pPr>
            <w:r w:rsidRPr="00AA5CF8">
              <w:rPr>
                <w:rFonts w:ascii="Calibri" w:eastAsia="Times New Roman" w:hAnsi="Calibri" w:cs="Calibri"/>
                <w:color w:val="000000"/>
              </w:rPr>
              <w:t> </w:t>
            </w:r>
          </w:p>
        </w:tc>
        <w:tc>
          <w:tcPr>
            <w:tcW w:w="2216" w:type="dxa"/>
            <w:tcBorders>
              <w:top w:val="single" w:sz="4" w:space="0" w:color="auto"/>
              <w:left w:val="nil"/>
              <w:bottom w:val="single" w:sz="4" w:space="0" w:color="auto"/>
              <w:right w:val="nil"/>
            </w:tcBorders>
            <w:shd w:val="clear" w:color="auto" w:fill="auto"/>
            <w:noWrap/>
            <w:vAlign w:val="bottom"/>
            <w:hideMark/>
          </w:tcPr>
          <w:p w14:paraId="09778E0A" w14:textId="77777777" w:rsidR="00AA5CF8" w:rsidRPr="00AA5CF8" w:rsidRDefault="00AA5CF8" w:rsidP="00AA5CF8">
            <w:pPr>
              <w:spacing w:after="0" w:line="240" w:lineRule="auto"/>
              <w:jc w:val="center"/>
              <w:rPr>
                <w:rFonts w:ascii="Calibri" w:eastAsia="Times New Roman" w:hAnsi="Calibri" w:cs="Calibri"/>
                <w:color w:val="000000"/>
              </w:rPr>
            </w:pPr>
            <w:r w:rsidRPr="00AA5CF8">
              <w:rPr>
                <w:rFonts w:ascii="Calibri" w:eastAsia="Times New Roman" w:hAnsi="Calibri" w:cs="Calibri"/>
                <w:color w:val="000000"/>
              </w:rPr>
              <w:t>Current Balance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A90CF8D" w14:textId="77777777" w:rsidR="00AA5CF8" w:rsidRPr="00AA5CF8" w:rsidRDefault="00AA5CF8" w:rsidP="00AA5CF8">
            <w:pPr>
              <w:spacing w:after="0" w:line="240" w:lineRule="auto"/>
              <w:jc w:val="center"/>
              <w:rPr>
                <w:rFonts w:ascii="Calibri" w:eastAsia="Times New Roman" w:hAnsi="Calibri" w:cs="Calibri"/>
                <w:color w:val="000000"/>
              </w:rPr>
            </w:pPr>
            <w:r w:rsidRPr="00AA5CF8">
              <w:rPr>
                <w:rFonts w:ascii="Calibri" w:eastAsia="Times New Roman" w:hAnsi="Calibri" w:cs="Calibri"/>
                <w:color w:val="000000"/>
              </w:rPr>
              <w:t>Annual Interest Rate</w:t>
            </w:r>
          </w:p>
        </w:tc>
      </w:tr>
      <w:tr w:rsidR="00AA5CF8" w:rsidRPr="00AA5CF8" w14:paraId="58792DE1" w14:textId="77777777" w:rsidTr="00A4423A">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7B274" w14:textId="432AC5EE"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Cattle Operating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15D5FA96" w14:textId="5CEF2797" w:rsidR="00AA5CF8" w:rsidRPr="00AA5CF8" w:rsidRDefault="00AA5CF8" w:rsidP="006C105C">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CFB1C4A" w14:textId="77F3BEE4" w:rsidR="00AA5CF8" w:rsidRPr="00AA5CF8" w:rsidRDefault="00AA5CF8" w:rsidP="006C105C">
            <w:pPr>
              <w:spacing w:after="0" w:line="240" w:lineRule="auto"/>
              <w:jc w:val="center"/>
              <w:rPr>
                <w:rFonts w:ascii="Calibri" w:eastAsia="Times New Roman" w:hAnsi="Calibri" w:cs="Calibri"/>
                <w:b/>
                <w:bCs/>
                <w:color w:val="0070C0"/>
              </w:rPr>
            </w:pPr>
          </w:p>
        </w:tc>
      </w:tr>
      <w:tr w:rsidR="00AA5CF8" w:rsidRPr="00AA5CF8" w14:paraId="4F43D83B"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F944" w14:textId="77777777"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Cattle Ownership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67246816" w14:textId="26993063"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ABA11A5" w14:textId="3E38DD93" w:rsidR="00AA5CF8" w:rsidRPr="00AA5CF8" w:rsidRDefault="00AA5CF8" w:rsidP="00975360">
            <w:pPr>
              <w:spacing w:after="0" w:line="240" w:lineRule="auto"/>
              <w:jc w:val="center"/>
              <w:rPr>
                <w:rFonts w:ascii="Calibri" w:eastAsia="Times New Roman" w:hAnsi="Calibri" w:cs="Calibri"/>
                <w:b/>
                <w:bCs/>
                <w:color w:val="0070C0"/>
              </w:rPr>
            </w:pPr>
          </w:p>
        </w:tc>
      </w:tr>
      <w:tr w:rsidR="00AA5CF8" w:rsidRPr="00AA5CF8" w14:paraId="70E23C37"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B41D9" w14:textId="5AF8233C"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Machinery/Equipment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28AA09AF" w14:textId="5B27B5CD"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E424F20" w14:textId="5DCEA1F2" w:rsidR="00AA5CF8" w:rsidRPr="00AA5CF8" w:rsidRDefault="00AA5CF8" w:rsidP="00975360">
            <w:pPr>
              <w:spacing w:after="0" w:line="240" w:lineRule="auto"/>
              <w:jc w:val="center"/>
              <w:rPr>
                <w:rFonts w:ascii="Calibri" w:eastAsia="Times New Roman" w:hAnsi="Calibri" w:cs="Calibri"/>
                <w:b/>
                <w:bCs/>
                <w:color w:val="0070C0"/>
              </w:rPr>
            </w:pPr>
          </w:p>
        </w:tc>
      </w:tr>
      <w:tr w:rsidR="00AA5CF8" w:rsidRPr="00AA5CF8" w14:paraId="787FA8A1"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EFA9" w14:textId="77777777"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Land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00F2EC9B" w14:textId="19A3B993"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26BB15B" w14:textId="07B72F71" w:rsidR="00AA5CF8" w:rsidRPr="00AA5CF8" w:rsidRDefault="00AA5CF8" w:rsidP="00975360">
            <w:pPr>
              <w:spacing w:after="0" w:line="240" w:lineRule="auto"/>
              <w:jc w:val="center"/>
              <w:rPr>
                <w:rFonts w:ascii="Calibri" w:eastAsia="Times New Roman" w:hAnsi="Calibri" w:cs="Calibri"/>
                <w:b/>
                <w:bCs/>
                <w:color w:val="0070C0"/>
              </w:rPr>
            </w:pPr>
          </w:p>
        </w:tc>
      </w:tr>
      <w:tr w:rsidR="00AA5CF8" w:rsidRPr="00AA5CF8" w14:paraId="4CE8DF2A"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1325" w14:textId="77777777"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Other</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2A6C5E44" w14:textId="64B7301B"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A6918CB" w14:textId="62BD7ABC" w:rsidR="00AA5CF8" w:rsidRPr="00AA5CF8" w:rsidRDefault="00AA5CF8" w:rsidP="00975360">
            <w:pPr>
              <w:spacing w:after="0" w:line="240" w:lineRule="auto"/>
              <w:jc w:val="center"/>
              <w:rPr>
                <w:rFonts w:ascii="Calibri" w:eastAsia="Times New Roman" w:hAnsi="Calibri" w:cs="Calibri"/>
                <w:b/>
                <w:bCs/>
                <w:color w:val="0070C0"/>
              </w:rPr>
            </w:pPr>
          </w:p>
        </w:tc>
      </w:tr>
    </w:tbl>
    <w:p w14:paraId="0CA9EFF5" w14:textId="77777777" w:rsidR="006C105C" w:rsidRDefault="006C105C" w:rsidP="00CE00A8">
      <w:pPr>
        <w:spacing w:after="0" w:line="360" w:lineRule="auto"/>
        <w:rPr>
          <w:b/>
          <w:bCs/>
          <w:sz w:val="28"/>
          <w:szCs w:val="28"/>
        </w:rPr>
      </w:pPr>
    </w:p>
    <w:p w14:paraId="0D298145" w14:textId="4795D4C2" w:rsidR="006C105C" w:rsidRPr="006C105C" w:rsidRDefault="006C105C" w:rsidP="006C105C">
      <w:pPr>
        <w:spacing w:after="0" w:line="360" w:lineRule="auto"/>
        <w:jc w:val="center"/>
        <w:rPr>
          <w:sz w:val="40"/>
          <w:szCs w:val="40"/>
          <w:u w:val="single"/>
        </w:rPr>
      </w:pPr>
      <w:r>
        <w:rPr>
          <w:sz w:val="40"/>
          <w:szCs w:val="40"/>
          <w:u w:val="single"/>
        </w:rPr>
        <w:t>Raised Replacement Heifers</w:t>
      </w:r>
      <w:r w:rsidRPr="00710FC4">
        <w:rPr>
          <w:sz w:val="40"/>
          <w:szCs w:val="40"/>
          <w:u w:val="single"/>
        </w:rPr>
        <w:t>:</w:t>
      </w:r>
    </w:p>
    <w:p w14:paraId="3CA1FDD6" w14:textId="3FEC45E6" w:rsidR="00AA5CF8" w:rsidRDefault="00CE00A8" w:rsidP="00CE00A8">
      <w:pPr>
        <w:spacing w:after="0" w:line="360" w:lineRule="auto"/>
        <w:rPr>
          <w:b/>
          <w:bCs/>
          <w:color w:val="0070C0"/>
          <w:sz w:val="28"/>
          <w:szCs w:val="28"/>
        </w:rPr>
      </w:pPr>
      <w:r w:rsidRPr="00CE00A8">
        <w:rPr>
          <w:b/>
          <w:bCs/>
          <w:sz w:val="28"/>
          <w:szCs w:val="28"/>
        </w:rPr>
        <w:t>Are you purchasing Replacement Heifers?</w:t>
      </w:r>
      <w:r>
        <w:rPr>
          <w:b/>
          <w:bCs/>
          <w:sz w:val="28"/>
          <w:szCs w:val="28"/>
        </w:rPr>
        <w:t xml:space="preserve">  </w:t>
      </w:r>
      <w:r w:rsidR="00B208A5">
        <w:rPr>
          <w:b/>
          <w:bCs/>
          <w:sz w:val="28"/>
          <w:szCs w:val="28"/>
        </w:rPr>
        <w:tab/>
      </w:r>
      <w:r w:rsidR="00B208A5">
        <w:rPr>
          <w:b/>
          <w:bCs/>
          <w:sz w:val="28"/>
          <w:szCs w:val="28"/>
        </w:rPr>
        <w:tab/>
      </w:r>
      <w:r w:rsidR="00B208A5" w:rsidRPr="00B208A5">
        <w:rPr>
          <w:b/>
          <w:bCs/>
          <w:sz w:val="28"/>
          <w:szCs w:val="28"/>
        </w:rPr>
        <w:t>YES</w:t>
      </w:r>
      <w:r w:rsidR="00B208A5" w:rsidRPr="00B208A5">
        <w:rPr>
          <w:b/>
          <w:bCs/>
          <w:sz w:val="28"/>
          <w:szCs w:val="28"/>
        </w:rPr>
        <w:tab/>
      </w:r>
      <w:r w:rsidR="00B208A5" w:rsidRPr="00B208A5">
        <w:rPr>
          <w:b/>
          <w:bCs/>
          <w:sz w:val="28"/>
          <w:szCs w:val="28"/>
        </w:rPr>
        <w:tab/>
        <w:t>NO</w:t>
      </w:r>
    </w:p>
    <w:p w14:paraId="272F9585" w14:textId="001EB264" w:rsidR="00B208A5" w:rsidRDefault="00B208A5" w:rsidP="00B208A5">
      <w:pPr>
        <w:spacing w:after="0" w:line="240" w:lineRule="auto"/>
      </w:pPr>
      <w:r>
        <w:t>This information is only needed</w:t>
      </w:r>
      <w:r w:rsidRPr="00B208A5">
        <w:t xml:space="preserve"> </w:t>
      </w:r>
      <w:r w:rsidRPr="00B208A5">
        <w:rPr>
          <w:u w:val="single"/>
        </w:rPr>
        <w:t xml:space="preserve">if purchasing replacement heifers </w:t>
      </w:r>
      <w:r w:rsidRPr="00B208A5">
        <w:t xml:space="preserve">instead of raising them.  If raising replacements heifers, costs are already captured in reduced heifer calf income and cost of raising heifers.  </w:t>
      </w:r>
      <w:r>
        <w:t>The values</w:t>
      </w:r>
      <w:r w:rsidR="001D0E36">
        <w:t xml:space="preserve"> below</w:t>
      </w:r>
      <w:r>
        <w:t xml:space="preserve"> are used to determine “</w:t>
      </w:r>
      <w:r w:rsidRPr="00B208A5">
        <w:t xml:space="preserve">Replacement Heifer </w:t>
      </w:r>
      <w:r>
        <w:t>C</w:t>
      </w:r>
      <w:r w:rsidRPr="00B208A5">
        <w:t>ost</w:t>
      </w:r>
      <w:r>
        <w:t>”</w:t>
      </w:r>
      <w:r w:rsidRPr="00B208A5">
        <w:t xml:space="preserve"> </w:t>
      </w:r>
      <w:r w:rsidR="001D0E36">
        <w:t xml:space="preserve">in the budget, </w:t>
      </w:r>
      <w:r w:rsidRPr="00B208A5">
        <w:t>represent</w:t>
      </w:r>
      <w:r>
        <w:t>ing</w:t>
      </w:r>
      <w:r w:rsidRPr="00B208A5">
        <w:t xml:space="preserve"> the actual cash cost of buying the animals.  </w:t>
      </w:r>
      <w:r>
        <w:t>“</w:t>
      </w:r>
      <w:r w:rsidRPr="00B208A5">
        <w:t>Cow Depreciation</w:t>
      </w:r>
      <w:r>
        <w:t>”</w:t>
      </w:r>
      <w:r w:rsidRPr="00B208A5">
        <w:t xml:space="preserve"> </w:t>
      </w:r>
      <w:r w:rsidR="001D0E36">
        <w:t xml:space="preserve">in the budget </w:t>
      </w:r>
      <w:r w:rsidRPr="00B208A5">
        <w:t>represents the loss in value of those animals throughout their time in the cow herd.  Their cull value is already captured in income.</w:t>
      </w:r>
    </w:p>
    <w:p w14:paraId="3DD9B5DC" w14:textId="77777777" w:rsidR="00B208A5" w:rsidRPr="00B208A5" w:rsidRDefault="00B208A5" w:rsidP="00B208A5">
      <w:pPr>
        <w:spacing w:after="0" w:line="240" w:lineRule="auto"/>
      </w:pPr>
    </w:p>
    <w:p w14:paraId="5D9427FE" w14:textId="77777777" w:rsidR="00CE00A8" w:rsidRPr="00CE00A8" w:rsidRDefault="00CE00A8" w:rsidP="00CE00A8">
      <w:pPr>
        <w:spacing w:after="0" w:line="360" w:lineRule="auto"/>
        <w:rPr>
          <w:b/>
          <w:bCs/>
          <w:sz w:val="28"/>
          <w:szCs w:val="28"/>
        </w:rPr>
      </w:pPr>
      <w:r>
        <w:rPr>
          <w:b/>
          <w:bCs/>
          <w:sz w:val="28"/>
          <w:szCs w:val="28"/>
        </w:rPr>
        <w:t xml:space="preserve">If yes:  </w:t>
      </w:r>
    </w:p>
    <w:tbl>
      <w:tblPr>
        <w:tblW w:w="8316" w:type="dxa"/>
        <w:tblLook w:val="04A0" w:firstRow="1" w:lastRow="0" w:firstColumn="1" w:lastColumn="0" w:noHBand="0" w:noVBand="1"/>
      </w:tblPr>
      <w:tblGrid>
        <w:gridCol w:w="5810"/>
        <w:gridCol w:w="2211"/>
        <w:gridCol w:w="295"/>
      </w:tblGrid>
      <w:tr w:rsidR="00CE00A8" w:rsidRPr="00CE00A8" w14:paraId="3B674F6E" w14:textId="77777777" w:rsidTr="00CE00A8">
        <w:trPr>
          <w:gridAfter w:val="1"/>
          <w:wAfter w:w="295" w:type="dxa"/>
          <w:trHeight w:val="494"/>
        </w:trPr>
        <w:tc>
          <w:tcPr>
            <w:tcW w:w="5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272244" w14:textId="77777777" w:rsidR="00CE00A8" w:rsidRDefault="00CE00A8" w:rsidP="00CE00A8">
            <w:pPr>
              <w:spacing w:after="0" w:line="360" w:lineRule="auto"/>
              <w:rPr>
                <w:rFonts w:ascii="Calibri" w:eastAsia="Times New Roman" w:hAnsi="Calibri" w:cs="Calibri"/>
                <w:color w:val="000000"/>
              </w:rPr>
            </w:pPr>
            <w:r w:rsidRPr="00CE00A8">
              <w:rPr>
                <w:rFonts w:ascii="Calibri" w:eastAsia="Times New Roman" w:hAnsi="Calibri" w:cs="Calibri"/>
                <w:color w:val="000000"/>
              </w:rPr>
              <w:t>Cost of Purchased Replacement Heifer</w:t>
            </w:r>
          </w:p>
          <w:p w14:paraId="17CF1EDB" w14:textId="22FF59DC" w:rsidR="00CE00A8" w:rsidRPr="00CE00A8" w:rsidRDefault="00CE00A8" w:rsidP="00CE00A8">
            <w:pPr>
              <w:spacing w:after="0" w:line="360" w:lineRule="auto"/>
              <w:rPr>
                <w:rFonts w:ascii="Calibri" w:eastAsia="Times New Roman" w:hAnsi="Calibri" w:cs="Calibri"/>
                <w:color w:val="000000"/>
              </w:rPr>
            </w:pP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7FDF7A64" w14:textId="413F340D" w:rsidR="00CE00A8" w:rsidRPr="00CE00A8" w:rsidRDefault="00CE00A8" w:rsidP="00CE00A8">
            <w:pPr>
              <w:spacing w:after="0" w:line="240" w:lineRule="auto"/>
              <w:jc w:val="center"/>
              <w:rPr>
                <w:rFonts w:ascii="Calibri" w:eastAsia="Times New Roman" w:hAnsi="Calibri" w:cs="Calibri"/>
                <w:b/>
                <w:bCs/>
                <w:color w:val="0070C0"/>
              </w:rPr>
            </w:pPr>
          </w:p>
        </w:tc>
      </w:tr>
      <w:tr w:rsidR="00CE00A8" w:rsidRPr="00CE00A8" w14:paraId="5085D22D" w14:textId="77777777" w:rsidTr="00CE00A8">
        <w:trPr>
          <w:gridAfter w:val="1"/>
          <w:wAfter w:w="295" w:type="dxa"/>
          <w:trHeight w:val="530"/>
        </w:trPr>
        <w:tc>
          <w:tcPr>
            <w:tcW w:w="5810" w:type="dxa"/>
            <w:tcBorders>
              <w:top w:val="single" w:sz="4" w:space="0" w:color="auto"/>
              <w:left w:val="single" w:sz="8" w:space="0" w:color="auto"/>
              <w:bottom w:val="single" w:sz="4" w:space="0" w:color="auto"/>
              <w:right w:val="single" w:sz="4" w:space="0" w:color="auto"/>
            </w:tcBorders>
            <w:shd w:val="clear" w:color="auto" w:fill="auto"/>
            <w:vAlign w:val="center"/>
          </w:tcPr>
          <w:p w14:paraId="05541503" w14:textId="222ED192" w:rsidR="00CE00A8" w:rsidRPr="00CE00A8" w:rsidRDefault="00CE00A8" w:rsidP="00CE00A8">
            <w:pPr>
              <w:spacing w:after="0" w:line="360" w:lineRule="auto"/>
              <w:rPr>
                <w:rFonts w:ascii="Calibri" w:eastAsia="Times New Roman" w:hAnsi="Calibri" w:cs="Calibri"/>
                <w:color w:val="000000"/>
              </w:rPr>
            </w:pPr>
            <w:r w:rsidRPr="00CE00A8">
              <w:rPr>
                <w:rFonts w:ascii="Calibri" w:eastAsia="Times New Roman" w:hAnsi="Calibri" w:cs="Calibri"/>
                <w:color w:val="000000"/>
              </w:rPr>
              <w:t>Number of Replacement Heifers Purchased per year</w:t>
            </w:r>
          </w:p>
        </w:tc>
        <w:tc>
          <w:tcPr>
            <w:tcW w:w="2211" w:type="dxa"/>
            <w:tcBorders>
              <w:top w:val="nil"/>
              <w:left w:val="single" w:sz="4" w:space="0" w:color="auto"/>
              <w:bottom w:val="single" w:sz="4" w:space="0" w:color="000000"/>
              <w:right w:val="single" w:sz="4" w:space="0" w:color="auto"/>
            </w:tcBorders>
            <w:shd w:val="clear" w:color="auto" w:fill="auto"/>
            <w:noWrap/>
            <w:vAlign w:val="center"/>
          </w:tcPr>
          <w:p w14:paraId="05B6CA91" w14:textId="30BCB1FD" w:rsidR="00CE00A8" w:rsidRPr="00CE00A8" w:rsidRDefault="00CE00A8" w:rsidP="00CE00A8">
            <w:pPr>
              <w:spacing w:after="0" w:line="240" w:lineRule="auto"/>
              <w:jc w:val="center"/>
              <w:rPr>
                <w:rFonts w:ascii="Calibri" w:eastAsia="Times New Roman" w:hAnsi="Calibri" w:cs="Calibri"/>
                <w:b/>
                <w:bCs/>
                <w:color w:val="0070C0"/>
              </w:rPr>
            </w:pPr>
          </w:p>
        </w:tc>
      </w:tr>
      <w:tr w:rsidR="00CE00A8" w:rsidRPr="00CE00A8" w14:paraId="647E3094" w14:textId="77777777" w:rsidTr="00CE00A8">
        <w:trPr>
          <w:gridAfter w:val="1"/>
          <w:wAfter w:w="295" w:type="dxa"/>
          <w:trHeight w:val="450"/>
        </w:trPr>
        <w:tc>
          <w:tcPr>
            <w:tcW w:w="581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55F079B" w14:textId="63D60543" w:rsidR="00CE00A8" w:rsidRPr="00CE00A8" w:rsidRDefault="00CE00A8" w:rsidP="00CE00A8">
            <w:pPr>
              <w:spacing w:after="0" w:line="360" w:lineRule="auto"/>
              <w:rPr>
                <w:rFonts w:ascii="Calibri" w:eastAsia="Times New Roman" w:hAnsi="Calibri" w:cs="Calibri"/>
                <w:color w:val="000000"/>
              </w:rPr>
            </w:pPr>
            <w:r>
              <w:rPr>
                <w:rFonts w:ascii="Calibri" w:eastAsia="Times New Roman" w:hAnsi="Calibri" w:cs="Calibri"/>
                <w:color w:val="000000"/>
              </w:rPr>
              <w:t>Average Years in Herd</w:t>
            </w:r>
          </w:p>
        </w:tc>
        <w:tc>
          <w:tcPr>
            <w:tcW w:w="2211" w:type="dxa"/>
            <w:vMerge w:val="restart"/>
            <w:tcBorders>
              <w:top w:val="nil"/>
              <w:left w:val="single" w:sz="4" w:space="0" w:color="auto"/>
              <w:bottom w:val="single" w:sz="4" w:space="0" w:color="000000"/>
              <w:right w:val="single" w:sz="4" w:space="0" w:color="auto"/>
            </w:tcBorders>
            <w:shd w:val="clear" w:color="auto" w:fill="auto"/>
            <w:noWrap/>
            <w:vAlign w:val="center"/>
          </w:tcPr>
          <w:p w14:paraId="29B37437" w14:textId="5204F387" w:rsidR="00CE00A8" w:rsidRPr="00CE00A8" w:rsidRDefault="00CE00A8" w:rsidP="00CE00A8">
            <w:pPr>
              <w:spacing w:after="0" w:line="240" w:lineRule="auto"/>
              <w:jc w:val="center"/>
              <w:rPr>
                <w:rFonts w:ascii="Calibri" w:eastAsia="Times New Roman" w:hAnsi="Calibri" w:cs="Calibri"/>
                <w:b/>
                <w:bCs/>
                <w:color w:val="0070C0"/>
              </w:rPr>
            </w:pPr>
          </w:p>
        </w:tc>
      </w:tr>
      <w:tr w:rsidR="00CE00A8" w:rsidRPr="00CE00A8" w14:paraId="267671CC" w14:textId="77777777" w:rsidTr="00CE00A8">
        <w:trPr>
          <w:trHeight w:val="225"/>
        </w:trPr>
        <w:tc>
          <w:tcPr>
            <w:tcW w:w="5810" w:type="dxa"/>
            <w:vMerge/>
            <w:tcBorders>
              <w:top w:val="nil"/>
              <w:left w:val="single" w:sz="8" w:space="0" w:color="auto"/>
              <w:bottom w:val="single" w:sz="4" w:space="0" w:color="auto"/>
              <w:right w:val="single" w:sz="4" w:space="0" w:color="auto"/>
            </w:tcBorders>
            <w:vAlign w:val="center"/>
            <w:hideMark/>
          </w:tcPr>
          <w:p w14:paraId="581A8C5C" w14:textId="77777777" w:rsidR="00CE00A8" w:rsidRPr="00CE00A8" w:rsidRDefault="00CE00A8" w:rsidP="00CE00A8">
            <w:pPr>
              <w:spacing w:after="0" w:line="240" w:lineRule="auto"/>
              <w:rPr>
                <w:rFonts w:ascii="Calibri" w:eastAsia="Times New Roman" w:hAnsi="Calibri" w:cs="Calibri"/>
                <w:color w:val="000000"/>
              </w:rPr>
            </w:pPr>
          </w:p>
        </w:tc>
        <w:tc>
          <w:tcPr>
            <w:tcW w:w="2211" w:type="dxa"/>
            <w:vMerge/>
            <w:tcBorders>
              <w:top w:val="nil"/>
              <w:left w:val="single" w:sz="4" w:space="0" w:color="auto"/>
              <w:bottom w:val="single" w:sz="4" w:space="0" w:color="000000"/>
              <w:right w:val="single" w:sz="8" w:space="0" w:color="auto"/>
            </w:tcBorders>
            <w:vAlign w:val="center"/>
          </w:tcPr>
          <w:p w14:paraId="0D878329" w14:textId="77777777" w:rsidR="00CE00A8" w:rsidRPr="00CE00A8" w:rsidRDefault="00CE00A8" w:rsidP="00CE00A8">
            <w:pPr>
              <w:spacing w:after="0" w:line="240" w:lineRule="auto"/>
              <w:jc w:val="center"/>
              <w:rPr>
                <w:rFonts w:ascii="Calibri" w:eastAsia="Times New Roman" w:hAnsi="Calibri" w:cs="Calibri"/>
                <w:b/>
                <w:bCs/>
                <w:color w:val="0070C0"/>
              </w:rPr>
            </w:pPr>
          </w:p>
        </w:tc>
        <w:tc>
          <w:tcPr>
            <w:tcW w:w="295" w:type="dxa"/>
            <w:tcBorders>
              <w:top w:val="nil"/>
              <w:left w:val="nil"/>
              <w:bottom w:val="nil"/>
              <w:right w:val="single" w:sz="4" w:space="0" w:color="auto"/>
            </w:tcBorders>
            <w:shd w:val="clear" w:color="auto" w:fill="auto"/>
            <w:noWrap/>
            <w:vAlign w:val="center"/>
            <w:hideMark/>
          </w:tcPr>
          <w:p w14:paraId="22BF784A" w14:textId="77777777" w:rsidR="00CE00A8" w:rsidRPr="00CE00A8" w:rsidRDefault="00CE00A8" w:rsidP="00CE00A8">
            <w:pPr>
              <w:spacing w:after="0" w:line="240" w:lineRule="auto"/>
              <w:rPr>
                <w:rFonts w:ascii="Calibri" w:eastAsia="Times New Roman" w:hAnsi="Calibri" w:cs="Calibri"/>
                <w:b/>
                <w:bCs/>
                <w:color w:val="0070C0"/>
              </w:rPr>
            </w:pPr>
          </w:p>
        </w:tc>
      </w:tr>
    </w:tbl>
    <w:p w14:paraId="48E98AC9" w14:textId="77777777" w:rsidR="00D9729C" w:rsidRDefault="00D9729C" w:rsidP="00D9729C">
      <w:pPr>
        <w:spacing w:after="0" w:line="360" w:lineRule="auto"/>
      </w:pPr>
      <w:r w:rsidRPr="00A01911">
        <w:t>Notes:</w:t>
      </w:r>
    </w:p>
    <w:p w14:paraId="1D0EE3DC" w14:textId="427E0AE6" w:rsidR="00B208A5" w:rsidRDefault="00B208A5" w:rsidP="00CE00A8">
      <w:pPr>
        <w:spacing w:after="0" w:line="360" w:lineRule="auto"/>
        <w:rPr>
          <w:b/>
          <w:bCs/>
          <w:sz w:val="28"/>
          <w:szCs w:val="28"/>
        </w:rPr>
      </w:pPr>
    </w:p>
    <w:p w14:paraId="7874F723" w14:textId="77777777" w:rsidR="00D9729C" w:rsidRDefault="00D9729C" w:rsidP="00CE00A8">
      <w:pPr>
        <w:spacing w:after="0" w:line="360" w:lineRule="auto"/>
        <w:rPr>
          <w:b/>
          <w:bCs/>
          <w:sz w:val="28"/>
          <w:szCs w:val="28"/>
        </w:rPr>
      </w:pPr>
    </w:p>
    <w:p w14:paraId="6D5F5498" w14:textId="7D3D46D9" w:rsidR="00B208A5" w:rsidRDefault="00B208A5" w:rsidP="00CE00A8">
      <w:pPr>
        <w:spacing w:after="0" w:line="360" w:lineRule="auto"/>
        <w:rPr>
          <w:b/>
          <w:bCs/>
          <w:sz w:val="28"/>
          <w:szCs w:val="28"/>
        </w:rPr>
      </w:pPr>
    </w:p>
    <w:p w14:paraId="32D3E7F2" w14:textId="77777777" w:rsidR="00B208A5" w:rsidRDefault="00B208A5" w:rsidP="00CE00A8">
      <w:pPr>
        <w:spacing w:after="0" w:line="360" w:lineRule="auto"/>
        <w:rPr>
          <w:b/>
          <w:bCs/>
          <w:sz w:val="28"/>
          <w:szCs w:val="28"/>
        </w:rPr>
      </w:pPr>
    </w:p>
    <w:p w14:paraId="68DBA042" w14:textId="06760529" w:rsidR="00CE00A8" w:rsidRDefault="00CE00A8" w:rsidP="00CE00A8">
      <w:pPr>
        <w:spacing w:after="0" w:line="360" w:lineRule="auto"/>
        <w:jc w:val="center"/>
        <w:rPr>
          <w:sz w:val="40"/>
          <w:szCs w:val="40"/>
          <w:u w:val="single"/>
        </w:rPr>
      </w:pPr>
      <w:r>
        <w:rPr>
          <w:sz w:val="40"/>
          <w:szCs w:val="40"/>
          <w:u w:val="single"/>
        </w:rPr>
        <w:lastRenderedPageBreak/>
        <w:t>Overhead Costs</w:t>
      </w:r>
      <w:r w:rsidRPr="00710FC4">
        <w:rPr>
          <w:sz w:val="40"/>
          <w:szCs w:val="40"/>
          <w:u w:val="single"/>
        </w:rPr>
        <w:t>:</w:t>
      </w:r>
    </w:p>
    <w:p w14:paraId="6C961901" w14:textId="5B37F3B9" w:rsidR="00B208A5" w:rsidRPr="00B208A5" w:rsidRDefault="00B208A5" w:rsidP="00B208A5">
      <w:pPr>
        <w:spacing w:after="0" w:line="240" w:lineRule="auto"/>
      </w:pPr>
      <w:r w:rsidRPr="00B208A5">
        <w:t xml:space="preserve">Overhead costs are other expense items that you will have on a yearly basis.  </w:t>
      </w:r>
      <w:r>
        <w:t>These</w:t>
      </w:r>
      <w:r w:rsidRPr="00B208A5">
        <w:t xml:space="preserve"> items need to be estimated on the whole-herd level.  A good way to estimate these costs if you do not have records of them directly is to look at the last 3 years of your Schedule F tax return and use an average value that reflects what is the actual cost for the cow herd.  For example, farm utilities on the Schedule F can be averaged for the last 3 years and then 25% (or whatever value is appropriate) be charged to the cow herd.  </w:t>
      </w:r>
    </w:p>
    <w:p w14:paraId="78B0ABFD" w14:textId="77777777" w:rsidR="00B208A5" w:rsidRPr="00B208A5" w:rsidRDefault="00B208A5" w:rsidP="00B208A5">
      <w:pPr>
        <w:spacing w:after="0" w:line="360" w:lineRule="auto"/>
      </w:pPr>
    </w:p>
    <w:tbl>
      <w:tblPr>
        <w:tblStyle w:val="TableGrid"/>
        <w:tblW w:w="9195" w:type="dxa"/>
        <w:tblLook w:val="04A0" w:firstRow="1" w:lastRow="0" w:firstColumn="1" w:lastColumn="0" w:noHBand="0" w:noVBand="1"/>
      </w:tblPr>
      <w:tblGrid>
        <w:gridCol w:w="5948"/>
        <w:gridCol w:w="3247"/>
      </w:tblGrid>
      <w:tr w:rsidR="00CE00A8" w:rsidRPr="00CE00A8" w14:paraId="695CD15C" w14:textId="77777777" w:rsidTr="00CE00A8">
        <w:trPr>
          <w:trHeight w:val="253"/>
        </w:trPr>
        <w:tc>
          <w:tcPr>
            <w:tcW w:w="5948" w:type="dxa"/>
            <w:noWrap/>
            <w:vAlign w:val="center"/>
          </w:tcPr>
          <w:p w14:paraId="0AC72ECC" w14:textId="52C6D7E7" w:rsidR="00CE00A8" w:rsidRPr="00CE00A8" w:rsidRDefault="00CE00A8" w:rsidP="00CE00A8">
            <w:pPr>
              <w:spacing w:line="360" w:lineRule="auto"/>
              <w:jc w:val="center"/>
              <w:rPr>
                <w:b/>
                <w:bCs/>
                <w:sz w:val="24"/>
                <w:szCs w:val="24"/>
              </w:rPr>
            </w:pPr>
            <w:r w:rsidRPr="00CE00A8">
              <w:rPr>
                <w:b/>
                <w:bCs/>
                <w:sz w:val="24"/>
                <w:szCs w:val="24"/>
              </w:rPr>
              <w:t>Item:</w:t>
            </w:r>
          </w:p>
        </w:tc>
        <w:tc>
          <w:tcPr>
            <w:tcW w:w="3247" w:type="dxa"/>
            <w:noWrap/>
            <w:vAlign w:val="center"/>
          </w:tcPr>
          <w:p w14:paraId="39A0D01E" w14:textId="1EBEDB12" w:rsidR="00CE00A8" w:rsidRPr="00CE00A8" w:rsidRDefault="00CE00A8" w:rsidP="00CE00A8">
            <w:pPr>
              <w:spacing w:line="360" w:lineRule="auto"/>
              <w:jc w:val="center"/>
              <w:rPr>
                <w:b/>
                <w:bCs/>
                <w:sz w:val="24"/>
                <w:szCs w:val="24"/>
              </w:rPr>
            </w:pPr>
            <w:r w:rsidRPr="00CE00A8">
              <w:rPr>
                <w:b/>
                <w:bCs/>
                <w:sz w:val="24"/>
                <w:szCs w:val="24"/>
              </w:rPr>
              <w:t>Total Cost for Herd per Year</w:t>
            </w:r>
          </w:p>
        </w:tc>
      </w:tr>
      <w:tr w:rsidR="00CE00A8" w:rsidRPr="00CE00A8" w14:paraId="557616AF" w14:textId="77777777" w:rsidTr="00A4423A">
        <w:trPr>
          <w:trHeight w:val="253"/>
        </w:trPr>
        <w:tc>
          <w:tcPr>
            <w:tcW w:w="5948" w:type="dxa"/>
            <w:noWrap/>
            <w:hideMark/>
          </w:tcPr>
          <w:p w14:paraId="0EE903D2" w14:textId="77777777" w:rsidR="00CE00A8" w:rsidRPr="00CE00A8" w:rsidRDefault="00CE00A8" w:rsidP="00CE00A8">
            <w:pPr>
              <w:spacing w:line="360" w:lineRule="auto"/>
              <w:rPr>
                <w:sz w:val="24"/>
                <w:szCs w:val="24"/>
              </w:rPr>
            </w:pPr>
            <w:r w:rsidRPr="00CE00A8">
              <w:rPr>
                <w:sz w:val="24"/>
                <w:szCs w:val="24"/>
              </w:rPr>
              <w:t>Machinery, Facility/Equip. Repairs</w:t>
            </w:r>
          </w:p>
        </w:tc>
        <w:tc>
          <w:tcPr>
            <w:tcW w:w="3247" w:type="dxa"/>
            <w:noWrap/>
          </w:tcPr>
          <w:p w14:paraId="6967FD87" w14:textId="32C274EC" w:rsidR="00CE00A8" w:rsidRPr="00CE00A8" w:rsidRDefault="00CE00A8" w:rsidP="00CE00A8">
            <w:pPr>
              <w:spacing w:line="360" w:lineRule="auto"/>
              <w:jc w:val="center"/>
              <w:rPr>
                <w:b/>
                <w:bCs/>
                <w:color w:val="0070C0"/>
                <w:sz w:val="24"/>
                <w:szCs w:val="24"/>
              </w:rPr>
            </w:pPr>
          </w:p>
        </w:tc>
      </w:tr>
      <w:tr w:rsidR="00CE00A8" w:rsidRPr="00CE00A8" w14:paraId="67F3AF13" w14:textId="77777777" w:rsidTr="00A4423A">
        <w:trPr>
          <w:trHeight w:val="253"/>
        </w:trPr>
        <w:tc>
          <w:tcPr>
            <w:tcW w:w="5948" w:type="dxa"/>
            <w:noWrap/>
            <w:hideMark/>
          </w:tcPr>
          <w:p w14:paraId="2E510DF8" w14:textId="77777777" w:rsidR="00CE00A8" w:rsidRPr="00CE00A8" w:rsidRDefault="00CE00A8" w:rsidP="00CE00A8">
            <w:pPr>
              <w:spacing w:line="360" w:lineRule="auto"/>
              <w:rPr>
                <w:sz w:val="24"/>
                <w:szCs w:val="24"/>
              </w:rPr>
            </w:pPr>
            <w:r w:rsidRPr="00CE00A8">
              <w:rPr>
                <w:sz w:val="24"/>
                <w:szCs w:val="24"/>
              </w:rPr>
              <w:t>Utilities</w:t>
            </w:r>
          </w:p>
        </w:tc>
        <w:tc>
          <w:tcPr>
            <w:tcW w:w="3247" w:type="dxa"/>
            <w:noWrap/>
          </w:tcPr>
          <w:p w14:paraId="1A7725D9" w14:textId="6177DDF0" w:rsidR="00CE00A8" w:rsidRPr="00CE00A8" w:rsidRDefault="00CE00A8" w:rsidP="00CE00A8">
            <w:pPr>
              <w:spacing w:line="360" w:lineRule="auto"/>
              <w:jc w:val="center"/>
              <w:rPr>
                <w:b/>
                <w:bCs/>
                <w:color w:val="0070C0"/>
                <w:sz w:val="24"/>
                <w:szCs w:val="24"/>
              </w:rPr>
            </w:pPr>
          </w:p>
        </w:tc>
      </w:tr>
      <w:tr w:rsidR="00CE00A8" w:rsidRPr="00CE00A8" w14:paraId="276411AC" w14:textId="77777777" w:rsidTr="00A4423A">
        <w:trPr>
          <w:trHeight w:val="253"/>
        </w:trPr>
        <w:tc>
          <w:tcPr>
            <w:tcW w:w="5948" w:type="dxa"/>
            <w:noWrap/>
            <w:hideMark/>
          </w:tcPr>
          <w:p w14:paraId="0A90636B" w14:textId="77777777" w:rsidR="00CE00A8" w:rsidRPr="00CE00A8" w:rsidRDefault="00CE00A8" w:rsidP="00CE00A8">
            <w:pPr>
              <w:spacing w:line="360" w:lineRule="auto"/>
              <w:rPr>
                <w:sz w:val="24"/>
                <w:szCs w:val="24"/>
              </w:rPr>
            </w:pPr>
            <w:r w:rsidRPr="00CE00A8">
              <w:rPr>
                <w:sz w:val="24"/>
                <w:szCs w:val="24"/>
              </w:rPr>
              <w:t>Fuel</w:t>
            </w:r>
          </w:p>
        </w:tc>
        <w:tc>
          <w:tcPr>
            <w:tcW w:w="3247" w:type="dxa"/>
            <w:noWrap/>
          </w:tcPr>
          <w:p w14:paraId="6C0F70B7" w14:textId="4E8A2291" w:rsidR="00CE00A8" w:rsidRPr="00CE00A8" w:rsidRDefault="00CE00A8" w:rsidP="00CE00A8">
            <w:pPr>
              <w:spacing w:line="360" w:lineRule="auto"/>
              <w:jc w:val="center"/>
              <w:rPr>
                <w:b/>
                <w:bCs/>
                <w:color w:val="0070C0"/>
                <w:sz w:val="24"/>
                <w:szCs w:val="24"/>
              </w:rPr>
            </w:pPr>
          </w:p>
        </w:tc>
      </w:tr>
      <w:tr w:rsidR="00CE00A8" w:rsidRPr="00CE00A8" w14:paraId="1E8C909C" w14:textId="77777777" w:rsidTr="00A4423A">
        <w:trPr>
          <w:trHeight w:val="253"/>
        </w:trPr>
        <w:tc>
          <w:tcPr>
            <w:tcW w:w="5948" w:type="dxa"/>
            <w:noWrap/>
            <w:hideMark/>
          </w:tcPr>
          <w:p w14:paraId="4506AA42" w14:textId="77777777" w:rsidR="00CE00A8" w:rsidRPr="00CE00A8" w:rsidRDefault="00CE00A8" w:rsidP="00CE00A8">
            <w:pPr>
              <w:spacing w:line="360" w:lineRule="auto"/>
              <w:rPr>
                <w:sz w:val="24"/>
                <w:szCs w:val="24"/>
              </w:rPr>
            </w:pPr>
            <w:r w:rsidRPr="00CE00A8">
              <w:rPr>
                <w:sz w:val="24"/>
                <w:szCs w:val="24"/>
              </w:rPr>
              <w:t>Taxes</w:t>
            </w:r>
          </w:p>
        </w:tc>
        <w:tc>
          <w:tcPr>
            <w:tcW w:w="3247" w:type="dxa"/>
            <w:noWrap/>
          </w:tcPr>
          <w:p w14:paraId="35BC9428" w14:textId="245D0179" w:rsidR="00CE00A8" w:rsidRPr="00CE00A8" w:rsidRDefault="00CE00A8" w:rsidP="00CE00A8">
            <w:pPr>
              <w:spacing w:line="360" w:lineRule="auto"/>
              <w:jc w:val="center"/>
              <w:rPr>
                <w:b/>
                <w:bCs/>
                <w:color w:val="0070C0"/>
                <w:sz w:val="24"/>
                <w:szCs w:val="24"/>
              </w:rPr>
            </w:pPr>
          </w:p>
        </w:tc>
      </w:tr>
      <w:tr w:rsidR="00CE00A8" w:rsidRPr="00CE00A8" w14:paraId="1CF614A1" w14:textId="77777777" w:rsidTr="00A4423A">
        <w:trPr>
          <w:trHeight w:val="253"/>
        </w:trPr>
        <w:tc>
          <w:tcPr>
            <w:tcW w:w="5948" w:type="dxa"/>
            <w:noWrap/>
            <w:hideMark/>
          </w:tcPr>
          <w:p w14:paraId="11946E7E" w14:textId="77777777" w:rsidR="00CE00A8" w:rsidRPr="00CE00A8" w:rsidRDefault="00CE00A8" w:rsidP="00CE00A8">
            <w:pPr>
              <w:spacing w:line="360" w:lineRule="auto"/>
              <w:rPr>
                <w:sz w:val="24"/>
                <w:szCs w:val="24"/>
              </w:rPr>
            </w:pPr>
            <w:r w:rsidRPr="00CE00A8">
              <w:rPr>
                <w:sz w:val="24"/>
                <w:szCs w:val="24"/>
              </w:rPr>
              <w:t>Farm/Livestock Insurance</w:t>
            </w:r>
          </w:p>
        </w:tc>
        <w:tc>
          <w:tcPr>
            <w:tcW w:w="3247" w:type="dxa"/>
            <w:noWrap/>
          </w:tcPr>
          <w:p w14:paraId="2FCE6B45" w14:textId="1F0E4EE8" w:rsidR="00CE00A8" w:rsidRPr="00CE00A8" w:rsidRDefault="00CE00A8" w:rsidP="00CE00A8">
            <w:pPr>
              <w:spacing w:line="360" w:lineRule="auto"/>
              <w:jc w:val="center"/>
              <w:rPr>
                <w:b/>
                <w:bCs/>
                <w:color w:val="0070C0"/>
                <w:sz w:val="24"/>
                <w:szCs w:val="24"/>
              </w:rPr>
            </w:pPr>
          </w:p>
        </w:tc>
      </w:tr>
      <w:tr w:rsidR="00CE00A8" w:rsidRPr="00CE00A8" w14:paraId="338E8456" w14:textId="77777777" w:rsidTr="00CE00A8">
        <w:trPr>
          <w:trHeight w:val="253"/>
        </w:trPr>
        <w:tc>
          <w:tcPr>
            <w:tcW w:w="5948" w:type="dxa"/>
            <w:noWrap/>
            <w:hideMark/>
          </w:tcPr>
          <w:p w14:paraId="278220CF" w14:textId="77777777" w:rsidR="00CE00A8" w:rsidRPr="00CE00A8" w:rsidRDefault="00CE00A8" w:rsidP="00CE00A8">
            <w:pPr>
              <w:spacing w:line="360" w:lineRule="auto"/>
              <w:rPr>
                <w:sz w:val="24"/>
                <w:szCs w:val="24"/>
              </w:rPr>
            </w:pPr>
            <w:r w:rsidRPr="00CE00A8">
              <w:rPr>
                <w:sz w:val="24"/>
                <w:szCs w:val="24"/>
              </w:rPr>
              <w:t>Other costs</w:t>
            </w:r>
          </w:p>
        </w:tc>
        <w:tc>
          <w:tcPr>
            <w:tcW w:w="3247" w:type="dxa"/>
            <w:noWrap/>
            <w:hideMark/>
          </w:tcPr>
          <w:p w14:paraId="613B1B2D" w14:textId="7A562AD3" w:rsidR="00CE00A8" w:rsidRPr="00CE00A8" w:rsidRDefault="00CE00A8" w:rsidP="00CE00A8">
            <w:pPr>
              <w:spacing w:line="360" w:lineRule="auto"/>
              <w:jc w:val="center"/>
              <w:rPr>
                <w:b/>
                <w:bCs/>
                <w:color w:val="0070C0"/>
                <w:sz w:val="24"/>
                <w:szCs w:val="24"/>
              </w:rPr>
            </w:pPr>
          </w:p>
        </w:tc>
      </w:tr>
    </w:tbl>
    <w:p w14:paraId="1EA1794E" w14:textId="34AE5ED3" w:rsidR="00CE00A8" w:rsidRDefault="00CE00A8" w:rsidP="00CE00A8">
      <w:pPr>
        <w:spacing w:after="0" w:line="360" w:lineRule="auto"/>
        <w:rPr>
          <w:b/>
          <w:bCs/>
          <w:sz w:val="28"/>
          <w:szCs w:val="28"/>
        </w:rPr>
      </w:pPr>
    </w:p>
    <w:p w14:paraId="20789CD9" w14:textId="4E25EAAD" w:rsidR="001D0E36" w:rsidRDefault="001D0E36" w:rsidP="00CE00A8">
      <w:pPr>
        <w:spacing w:after="0" w:line="360" w:lineRule="auto"/>
        <w:rPr>
          <w:b/>
          <w:bCs/>
          <w:sz w:val="28"/>
          <w:szCs w:val="28"/>
        </w:rPr>
      </w:pPr>
    </w:p>
    <w:p w14:paraId="1FA8D161" w14:textId="2A754A9C" w:rsidR="001D0E36" w:rsidRDefault="001D0E36" w:rsidP="00CE00A8">
      <w:pPr>
        <w:spacing w:after="0" w:line="360" w:lineRule="auto"/>
        <w:rPr>
          <w:b/>
          <w:bCs/>
          <w:sz w:val="28"/>
          <w:szCs w:val="28"/>
        </w:rPr>
      </w:pPr>
    </w:p>
    <w:p w14:paraId="70BC0A60" w14:textId="78E6FE8E" w:rsidR="001D0E36" w:rsidRDefault="001D0E36" w:rsidP="00CE00A8">
      <w:pPr>
        <w:spacing w:after="0" w:line="360" w:lineRule="auto"/>
        <w:rPr>
          <w:b/>
          <w:bCs/>
          <w:sz w:val="28"/>
          <w:szCs w:val="28"/>
        </w:rPr>
      </w:pPr>
    </w:p>
    <w:p w14:paraId="50C08D30" w14:textId="05F5512B" w:rsidR="001D0E36" w:rsidRDefault="001D0E36" w:rsidP="00AE1BAF">
      <w:pPr>
        <w:spacing w:after="0" w:line="240" w:lineRule="auto"/>
        <w:rPr>
          <w:b/>
          <w:bCs/>
          <w:sz w:val="28"/>
          <w:szCs w:val="28"/>
        </w:rPr>
      </w:pPr>
    </w:p>
    <w:p w14:paraId="2F379339" w14:textId="313CD218" w:rsidR="001D0E36" w:rsidRDefault="001D0E36" w:rsidP="00AE1BAF">
      <w:pPr>
        <w:spacing w:after="0" w:line="240" w:lineRule="auto"/>
        <w:rPr>
          <w:b/>
          <w:bCs/>
          <w:sz w:val="24"/>
          <w:szCs w:val="24"/>
        </w:rPr>
      </w:pPr>
      <w:r w:rsidRPr="001D0E36">
        <w:rPr>
          <w:b/>
          <w:bCs/>
          <w:sz w:val="24"/>
          <w:szCs w:val="24"/>
        </w:rPr>
        <w:t xml:space="preserve">Now you are ready to enter these values into the KSU-Detailed Cow/Calf Budget and evaluate your income, costs, and profitability. </w:t>
      </w:r>
    </w:p>
    <w:p w14:paraId="0554BE96" w14:textId="77777777" w:rsidR="00AE1BAF" w:rsidRPr="001D0E36" w:rsidRDefault="00AE1BAF" w:rsidP="00AE1BAF">
      <w:pPr>
        <w:spacing w:after="0" w:line="240" w:lineRule="auto"/>
        <w:rPr>
          <w:b/>
          <w:bCs/>
          <w:sz w:val="24"/>
          <w:szCs w:val="24"/>
        </w:rPr>
      </w:pPr>
    </w:p>
    <w:p w14:paraId="0C410280" w14:textId="1BBAAF61" w:rsidR="001D0E36" w:rsidRPr="001D0E36" w:rsidRDefault="001D0E36" w:rsidP="00AE1BAF">
      <w:pPr>
        <w:spacing w:after="0" w:line="240" w:lineRule="auto"/>
        <w:rPr>
          <w:b/>
          <w:bCs/>
          <w:sz w:val="24"/>
          <w:szCs w:val="24"/>
        </w:rPr>
      </w:pPr>
      <w:r w:rsidRPr="001D0E36">
        <w:rPr>
          <w:b/>
          <w:bCs/>
          <w:sz w:val="24"/>
          <w:szCs w:val="24"/>
        </w:rPr>
        <w:t xml:space="preserve">The spreadsheet and tutorial video are available here: </w:t>
      </w:r>
    </w:p>
    <w:p w14:paraId="63E6D8EE" w14:textId="3E497E2E" w:rsidR="001D0E36" w:rsidRPr="001D0E36" w:rsidRDefault="001D0E36" w:rsidP="00AE1BAF">
      <w:pPr>
        <w:spacing w:after="0" w:line="240" w:lineRule="auto"/>
        <w:rPr>
          <w:b/>
          <w:bCs/>
        </w:rPr>
      </w:pPr>
      <w:hyperlink r:id="rId11" w:history="1">
        <w:r w:rsidRPr="001D0E36">
          <w:rPr>
            <w:rStyle w:val="Hyperlink"/>
            <w:b/>
            <w:bCs/>
          </w:rPr>
          <w:t>https://www.agmanager.info/farm-mgmt-guides/livestock-budgets/ksu-detailed-cow-calf-budget</w:t>
        </w:r>
      </w:hyperlink>
      <w:r w:rsidRPr="001D0E36">
        <w:rPr>
          <w:b/>
          <w:bCs/>
        </w:rPr>
        <w:t xml:space="preserve"> </w:t>
      </w:r>
    </w:p>
    <w:sectPr w:rsidR="001D0E36" w:rsidRPr="001D0E36" w:rsidSect="00D9109B">
      <w:footerReference w:type="default" r:id="rId12"/>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0691" w14:textId="77777777" w:rsidR="00976B05" w:rsidRDefault="00976B05" w:rsidP="00D9109B">
      <w:pPr>
        <w:spacing w:after="0" w:line="240" w:lineRule="auto"/>
      </w:pPr>
      <w:r>
        <w:separator/>
      </w:r>
    </w:p>
  </w:endnote>
  <w:endnote w:type="continuationSeparator" w:id="0">
    <w:p w14:paraId="24D49C89" w14:textId="77777777" w:rsidR="00976B05" w:rsidRDefault="00976B05" w:rsidP="00D9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145466"/>
      <w:docPartObj>
        <w:docPartGallery w:val="Page Numbers (Bottom of Page)"/>
        <w:docPartUnique/>
      </w:docPartObj>
    </w:sdtPr>
    <w:sdtEndPr>
      <w:rPr>
        <w:noProof/>
      </w:rPr>
    </w:sdtEndPr>
    <w:sdtContent>
      <w:p w14:paraId="0D5F1621" w14:textId="2E8F5F83" w:rsidR="00542FB0" w:rsidRDefault="00542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09EC6" w14:textId="77777777" w:rsidR="00542FB0" w:rsidRDefault="0054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E4E1" w14:textId="77777777" w:rsidR="00976B05" w:rsidRDefault="00976B05" w:rsidP="00D9109B">
      <w:pPr>
        <w:spacing w:after="0" w:line="240" w:lineRule="auto"/>
      </w:pPr>
      <w:r>
        <w:separator/>
      </w:r>
    </w:p>
  </w:footnote>
  <w:footnote w:type="continuationSeparator" w:id="0">
    <w:p w14:paraId="46C6BE00" w14:textId="77777777" w:rsidR="00976B05" w:rsidRDefault="00976B05" w:rsidP="00D91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78"/>
    <w:rsid w:val="000C55EB"/>
    <w:rsid w:val="00160509"/>
    <w:rsid w:val="001D0E36"/>
    <w:rsid w:val="001F2499"/>
    <w:rsid w:val="00323512"/>
    <w:rsid w:val="0035257A"/>
    <w:rsid w:val="0038070E"/>
    <w:rsid w:val="003B234C"/>
    <w:rsid w:val="003B39AA"/>
    <w:rsid w:val="003C4E5D"/>
    <w:rsid w:val="00421261"/>
    <w:rsid w:val="004671C0"/>
    <w:rsid w:val="00473D14"/>
    <w:rsid w:val="00542FB0"/>
    <w:rsid w:val="005E2995"/>
    <w:rsid w:val="006C105C"/>
    <w:rsid w:val="006F1FE5"/>
    <w:rsid w:val="00710B41"/>
    <w:rsid w:val="00710FC4"/>
    <w:rsid w:val="00764369"/>
    <w:rsid w:val="007A4CFD"/>
    <w:rsid w:val="00804B0C"/>
    <w:rsid w:val="00870986"/>
    <w:rsid w:val="00890A17"/>
    <w:rsid w:val="008D099C"/>
    <w:rsid w:val="00926CAF"/>
    <w:rsid w:val="009411B1"/>
    <w:rsid w:val="00975360"/>
    <w:rsid w:val="00976B05"/>
    <w:rsid w:val="009F0452"/>
    <w:rsid w:val="00A01911"/>
    <w:rsid w:val="00A13657"/>
    <w:rsid w:val="00A4423A"/>
    <w:rsid w:val="00A565B8"/>
    <w:rsid w:val="00A73693"/>
    <w:rsid w:val="00AA5CF8"/>
    <w:rsid w:val="00AC7B7A"/>
    <w:rsid w:val="00AE1BAF"/>
    <w:rsid w:val="00AE532D"/>
    <w:rsid w:val="00B208A5"/>
    <w:rsid w:val="00B359D5"/>
    <w:rsid w:val="00B61C2F"/>
    <w:rsid w:val="00BA58E3"/>
    <w:rsid w:val="00BE7581"/>
    <w:rsid w:val="00C02520"/>
    <w:rsid w:val="00C10178"/>
    <w:rsid w:val="00C72A28"/>
    <w:rsid w:val="00C86350"/>
    <w:rsid w:val="00CB0936"/>
    <w:rsid w:val="00CE00A8"/>
    <w:rsid w:val="00D1287C"/>
    <w:rsid w:val="00D81FBC"/>
    <w:rsid w:val="00D9109B"/>
    <w:rsid w:val="00D9729C"/>
    <w:rsid w:val="00E11614"/>
    <w:rsid w:val="00E627BE"/>
    <w:rsid w:val="00EB1EA6"/>
    <w:rsid w:val="00F0730A"/>
    <w:rsid w:val="00F178A8"/>
    <w:rsid w:val="00F65EDA"/>
    <w:rsid w:val="00FD1229"/>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3258"/>
  <w15:chartTrackingRefBased/>
  <w15:docId w15:val="{77F30080-126A-4E0C-A24D-D8CA2108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9B"/>
  </w:style>
  <w:style w:type="paragraph" w:styleId="Footer">
    <w:name w:val="footer"/>
    <w:basedOn w:val="Normal"/>
    <w:link w:val="FooterChar"/>
    <w:uiPriority w:val="99"/>
    <w:unhideWhenUsed/>
    <w:rsid w:val="00D9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9B"/>
  </w:style>
  <w:style w:type="character" w:styleId="Hyperlink">
    <w:name w:val="Hyperlink"/>
    <w:basedOn w:val="DefaultParagraphFont"/>
    <w:uiPriority w:val="99"/>
    <w:unhideWhenUsed/>
    <w:rsid w:val="00890A17"/>
    <w:rPr>
      <w:color w:val="0563C1" w:themeColor="hyperlink"/>
      <w:u w:val="single"/>
    </w:rPr>
  </w:style>
  <w:style w:type="character" w:styleId="UnresolvedMention">
    <w:name w:val="Unresolved Mention"/>
    <w:basedOn w:val="DefaultParagraphFont"/>
    <w:uiPriority w:val="99"/>
    <w:semiHidden/>
    <w:unhideWhenUsed/>
    <w:rsid w:val="0089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5554">
      <w:bodyDiv w:val="1"/>
      <w:marLeft w:val="0"/>
      <w:marRight w:val="0"/>
      <w:marTop w:val="0"/>
      <w:marBottom w:val="0"/>
      <w:divBdr>
        <w:top w:val="none" w:sz="0" w:space="0" w:color="auto"/>
        <w:left w:val="none" w:sz="0" w:space="0" w:color="auto"/>
        <w:bottom w:val="none" w:sz="0" w:space="0" w:color="auto"/>
        <w:right w:val="none" w:sz="0" w:space="0" w:color="auto"/>
      </w:divBdr>
    </w:div>
    <w:div w:id="230118169">
      <w:bodyDiv w:val="1"/>
      <w:marLeft w:val="0"/>
      <w:marRight w:val="0"/>
      <w:marTop w:val="0"/>
      <w:marBottom w:val="0"/>
      <w:divBdr>
        <w:top w:val="none" w:sz="0" w:space="0" w:color="auto"/>
        <w:left w:val="none" w:sz="0" w:space="0" w:color="auto"/>
        <w:bottom w:val="none" w:sz="0" w:space="0" w:color="auto"/>
        <w:right w:val="none" w:sz="0" w:space="0" w:color="auto"/>
      </w:divBdr>
    </w:div>
    <w:div w:id="380206836">
      <w:bodyDiv w:val="1"/>
      <w:marLeft w:val="0"/>
      <w:marRight w:val="0"/>
      <w:marTop w:val="0"/>
      <w:marBottom w:val="0"/>
      <w:divBdr>
        <w:top w:val="none" w:sz="0" w:space="0" w:color="auto"/>
        <w:left w:val="none" w:sz="0" w:space="0" w:color="auto"/>
        <w:bottom w:val="none" w:sz="0" w:space="0" w:color="auto"/>
        <w:right w:val="none" w:sz="0" w:space="0" w:color="auto"/>
      </w:divBdr>
    </w:div>
    <w:div w:id="392584595">
      <w:bodyDiv w:val="1"/>
      <w:marLeft w:val="0"/>
      <w:marRight w:val="0"/>
      <w:marTop w:val="0"/>
      <w:marBottom w:val="0"/>
      <w:divBdr>
        <w:top w:val="none" w:sz="0" w:space="0" w:color="auto"/>
        <w:left w:val="none" w:sz="0" w:space="0" w:color="auto"/>
        <w:bottom w:val="none" w:sz="0" w:space="0" w:color="auto"/>
        <w:right w:val="none" w:sz="0" w:space="0" w:color="auto"/>
      </w:divBdr>
    </w:div>
    <w:div w:id="400519062">
      <w:bodyDiv w:val="1"/>
      <w:marLeft w:val="0"/>
      <w:marRight w:val="0"/>
      <w:marTop w:val="0"/>
      <w:marBottom w:val="0"/>
      <w:divBdr>
        <w:top w:val="none" w:sz="0" w:space="0" w:color="auto"/>
        <w:left w:val="none" w:sz="0" w:space="0" w:color="auto"/>
        <w:bottom w:val="none" w:sz="0" w:space="0" w:color="auto"/>
        <w:right w:val="none" w:sz="0" w:space="0" w:color="auto"/>
      </w:divBdr>
    </w:div>
    <w:div w:id="424958335">
      <w:bodyDiv w:val="1"/>
      <w:marLeft w:val="0"/>
      <w:marRight w:val="0"/>
      <w:marTop w:val="0"/>
      <w:marBottom w:val="0"/>
      <w:divBdr>
        <w:top w:val="none" w:sz="0" w:space="0" w:color="auto"/>
        <w:left w:val="none" w:sz="0" w:space="0" w:color="auto"/>
        <w:bottom w:val="none" w:sz="0" w:space="0" w:color="auto"/>
        <w:right w:val="none" w:sz="0" w:space="0" w:color="auto"/>
      </w:divBdr>
    </w:div>
    <w:div w:id="521669181">
      <w:bodyDiv w:val="1"/>
      <w:marLeft w:val="0"/>
      <w:marRight w:val="0"/>
      <w:marTop w:val="0"/>
      <w:marBottom w:val="0"/>
      <w:divBdr>
        <w:top w:val="none" w:sz="0" w:space="0" w:color="auto"/>
        <w:left w:val="none" w:sz="0" w:space="0" w:color="auto"/>
        <w:bottom w:val="none" w:sz="0" w:space="0" w:color="auto"/>
        <w:right w:val="none" w:sz="0" w:space="0" w:color="auto"/>
      </w:divBdr>
    </w:div>
    <w:div w:id="596182150">
      <w:bodyDiv w:val="1"/>
      <w:marLeft w:val="0"/>
      <w:marRight w:val="0"/>
      <w:marTop w:val="0"/>
      <w:marBottom w:val="0"/>
      <w:divBdr>
        <w:top w:val="none" w:sz="0" w:space="0" w:color="auto"/>
        <w:left w:val="none" w:sz="0" w:space="0" w:color="auto"/>
        <w:bottom w:val="none" w:sz="0" w:space="0" w:color="auto"/>
        <w:right w:val="none" w:sz="0" w:space="0" w:color="auto"/>
      </w:divBdr>
    </w:div>
    <w:div w:id="756361572">
      <w:bodyDiv w:val="1"/>
      <w:marLeft w:val="0"/>
      <w:marRight w:val="0"/>
      <w:marTop w:val="0"/>
      <w:marBottom w:val="0"/>
      <w:divBdr>
        <w:top w:val="none" w:sz="0" w:space="0" w:color="auto"/>
        <w:left w:val="none" w:sz="0" w:space="0" w:color="auto"/>
        <w:bottom w:val="none" w:sz="0" w:space="0" w:color="auto"/>
        <w:right w:val="none" w:sz="0" w:space="0" w:color="auto"/>
      </w:divBdr>
    </w:div>
    <w:div w:id="861822992">
      <w:bodyDiv w:val="1"/>
      <w:marLeft w:val="0"/>
      <w:marRight w:val="0"/>
      <w:marTop w:val="0"/>
      <w:marBottom w:val="0"/>
      <w:divBdr>
        <w:top w:val="none" w:sz="0" w:space="0" w:color="auto"/>
        <w:left w:val="none" w:sz="0" w:space="0" w:color="auto"/>
        <w:bottom w:val="none" w:sz="0" w:space="0" w:color="auto"/>
        <w:right w:val="none" w:sz="0" w:space="0" w:color="auto"/>
      </w:divBdr>
    </w:div>
    <w:div w:id="915439371">
      <w:bodyDiv w:val="1"/>
      <w:marLeft w:val="0"/>
      <w:marRight w:val="0"/>
      <w:marTop w:val="0"/>
      <w:marBottom w:val="0"/>
      <w:divBdr>
        <w:top w:val="none" w:sz="0" w:space="0" w:color="auto"/>
        <w:left w:val="none" w:sz="0" w:space="0" w:color="auto"/>
        <w:bottom w:val="none" w:sz="0" w:space="0" w:color="auto"/>
        <w:right w:val="none" w:sz="0" w:space="0" w:color="auto"/>
      </w:divBdr>
    </w:div>
    <w:div w:id="1014308571">
      <w:bodyDiv w:val="1"/>
      <w:marLeft w:val="0"/>
      <w:marRight w:val="0"/>
      <w:marTop w:val="0"/>
      <w:marBottom w:val="0"/>
      <w:divBdr>
        <w:top w:val="none" w:sz="0" w:space="0" w:color="auto"/>
        <w:left w:val="none" w:sz="0" w:space="0" w:color="auto"/>
        <w:bottom w:val="none" w:sz="0" w:space="0" w:color="auto"/>
        <w:right w:val="none" w:sz="0" w:space="0" w:color="auto"/>
      </w:divBdr>
    </w:div>
    <w:div w:id="1293825247">
      <w:bodyDiv w:val="1"/>
      <w:marLeft w:val="0"/>
      <w:marRight w:val="0"/>
      <w:marTop w:val="0"/>
      <w:marBottom w:val="0"/>
      <w:divBdr>
        <w:top w:val="none" w:sz="0" w:space="0" w:color="auto"/>
        <w:left w:val="none" w:sz="0" w:space="0" w:color="auto"/>
        <w:bottom w:val="none" w:sz="0" w:space="0" w:color="auto"/>
        <w:right w:val="none" w:sz="0" w:space="0" w:color="auto"/>
      </w:divBdr>
    </w:div>
    <w:div w:id="1751809635">
      <w:bodyDiv w:val="1"/>
      <w:marLeft w:val="0"/>
      <w:marRight w:val="0"/>
      <w:marTop w:val="0"/>
      <w:marBottom w:val="0"/>
      <w:divBdr>
        <w:top w:val="none" w:sz="0" w:space="0" w:color="auto"/>
        <w:left w:val="none" w:sz="0" w:space="0" w:color="auto"/>
        <w:bottom w:val="none" w:sz="0" w:space="0" w:color="auto"/>
        <w:right w:val="none" w:sz="0" w:space="0" w:color="auto"/>
      </w:divBdr>
    </w:div>
    <w:div w:id="1756128849">
      <w:bodyDiv w:val="1"/>
      <w:marLeft w:val="0"/>
      <w:marRight w:val="0"/>
      <w:marTop w:val="0"/>
      <w:marBottom w:val="0"/>
      <w:divBdr>
        <w:top w:val="none" w:sz="0" w:space="0" w:color="auto"/>
        <w:left w:val="none" w:sz="0" w:space="0" w:color="auto"/>
        <w:bottom w:val="none" w:sz="0" w:space="0" w:color="auto"/>
        <w:right w:val="none" w:sz="0" w:space="0" w:color="auto"/>
      </w:divBdr>
    </w:div>
    <w:div w:id="1775593309">
      <w:bodyDiv w:val="1"/>
      <w:marLeft w:val="0"/>
      <w:marRight w:val="0"/>
      <w:marTop w:val="0"/>
      <w:marBottom w:val="0"/>
      <w:divBdr>
        <w:top w:val="none" w:sz="0" w:space="0" w:color="auto"/>
        <w:left w:val="none" w:sz="0" w:space="0" w:color="auto"/>
        <w:bottom w:val="none" w:sz="0" w:space="0" w:color="auto"/>
        <w:right w:val="none" w:sz="0" w:space="0" w:color="auto"/>
      </w:divBdr>
    </w:div>
    <w:div w:id="1906837362">
      <w:bodyDiv w:val="1"/>
      <w:marLeft w:val="0"/>
      <w:marRight w:val="0"/>
      <w:marTop w:val="0"/>
      <w:marBottom w:val="0"/>
      <w:divBdr>
        <w:top w:val="none" w:sz="0" w:space="0" w:color="auto"/>
        <w:left w:val="none" w:sz="0" w:space="0" w:color="auto"/>
        <w:bottom w:val="none" w:sz="0" w:space="0" w:color="auto"/>
        <w:right w:val="none" w:sz="0" w:space="0" w:color="auto"/>
      </w:divBdr>
    </w:div>
    <w:div w:id="19641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fbasi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gmanager.info/farm-mgmt-guides/livestock-budgets/ksu-detailed-cow-calf-budget" TargetMode="External"/><Relationship Id="rId5" Type="http://schemas.openxmlformats.org/officeDocument/2006/relationships/endnotes" Target="endnotes.xml"/><Relationship Id="rId10" Type="http://schemas.openxmlformats.org/officeDocument/2006/relationships/hyperlink" Target="https://bookstore.ksre.ksu.edu/Item.aspx?catId=562&amp;pubId=183" TargetMode="External"/><Relationship Id="rId4" Type="http://schemas.openxmlformats.org/officeDocument/2006/relationships/footnotes" Target="footnotes.xml"/><Relationship Id="rId9" Type="http://schemas.openxmlformats.org/officeDocument/2006/relationships/hyperlink" Target="https://beefbas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7</cp:revision>
  <cp:lastPrinted>2021-09-14T16:16:00Z</cp:lastPrinted>
  <dcterms:created xsi:type="dcterms:W3CDTF">2021-09-14T15:37:00Z</dcterms:created>
  <dcterms:modified xsi:type="dcterms:W3CDTF">2021-09-14T16:26:00Z</dcterms:modified>
</cp:coreProperties>
</file>